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6B744" w14:textId="77777777" w:rsidR="008C53F4" w:rsidRPr="00590B17" w:rsidRDefault="00B3105B">
      <w:pPr>
        <w:pStyle w:val="GvdeMetni"/>
        <w:spacing w:before="78"/>
        <w:ind w:right="59"/>
        <w:rPr>
          <w:sz w:val="20"/>
          <w:szCs w:val="20"/>
        </w:rPr>
      </w:pPr>
      <w:r w:rsidRPr="00590B17">
        <w:rPr>
          <w:spacing w:val="-4"/>
          <w:sz w:val="20"/>
          <w:szCs w:val="20"/>
        </w:rPr>
        <w:t>T.C.</w:t>
      </w:r>
    </w:p>
    <w:p w14:paraId="63418A43" w14:textId="77777777" w:rsidR="008C53F4" w:rsidRPr="00590B17" w:rsidRDefault="00B3105B">
      <w:pPr>
        <w:pStyle w:val="GvdeMetni"/>
        <w:ind w:right="56"/>
        <w:rPr>
          <w:sz w:val="20"/>
          <w:szCs w:val="20"/>
        </w:rPr>
      </w:pPr>
      <w:r w:rsidRPr="00590B17">
        <w:rPr>
          <w:sz w:val="20"/>
          <w:szCs w:val="20"/>
        </w:rPr>
        <w:t>KİLİS</w:t>
      </w:r>
      <w:r w:rsidRPr="00590B17">
        <w:rPr>
          <w:spacing w:val="-2"/>
          <w:sz w:val="20"/>
          <w:szCs w:val="20"/>
        </w:rPr>
        <w:t xml:space="preserve"> </w:t>
      </w:r>
      <w:r w:rsidRPr="00590B17">
        <w:rPr>
          <w:sz w:val="20"/>
          <w:szCs w:val="20"/>
        </w:rPr>
        <w:t>7</w:t>
      </w:r>
      <w:r w:rsidRPr="00590B17">
        <w:rPr>
          <w:spacing w:val="-2"/>
          <w:sz w:val="20"/>
          <w:szCs w:val="20"/>
        </w:rPr>
        <w:t xml:space="preserve"> </w:t>
      </w:r>
      <w:r w:rsidRPr="00590B17">
        <w:rPr>
          <w:sz w:val="20"/>
          <w:szCs w:val="20"/>
        </w:rPr>
        <w:t>ARALIK</w:t>
      </w:r>
      <w:r w:rsidRPr="00590B17">
        <w:rPr>
          <w:spacing w:val="-3"/>
          <w:sz w:val="20"/>
          <w:szCs w:val="20"/>
        </w:rPr>
        <w:t xml:space="preserve"> </w:t>
      </w:r>
      <w:r w:rsidRPr="00590B17">
        <w:rPr>
          <w:spacing w:val="-2"/>
          <w:sz w:val="20"/>
          <w:szCs w:val="20"/>
        </w:rPr>
        <w:t>ÜNİVERSİTESİ</w:t>
      </w:r>
    </w:p>
    <w:p w14:paraId="64620F05" w14:textId="77777777" w:rsidR="008C53F4" w:rsidRPr="00590B17" w:rsidRDefault="00590B17">
      <w:pPr>
        <w:pStyle w:val="GvdeMetni"/>
        <w:ind w:right="59"/>
        <w:rPr>
          <w:sz w:val="20"/>
          <w:szCs w:val="20"/>
        </w:rPr>
      </w:pPr>
      <w:r w:rsidRPr="00590B17">
        <w:rPr>
          <w:sz w:val="20"/>
          <w:szCs w:val="20"/>
        </w:rPr>
        <w:t>SÜRDÜRÜLEBİLİRLİK</w:t>
      </w:r>
      <w:r w:rsidR="00B3105B" w:rsidRPr="00590B17">
        <w:rPr>
          <w:sz w:val="20"/>
          <w:szCs w:val="20"/>
        </w:rPr>
        <w:t xml:space="preserve"> </w:t>
      </w:r>
      <w:r w:rsidR="00B3105B" w:rsidRPr="00590B17">
        <w:rPr>
          <w:spacing w:val="-2"/>
          <w:sz w:val="20"/>
          <w:szCs w:val="20"/>
        </w:rPr>
        <w:t>KOORDİNATÖRLÜĞÜ</w:t>
      </w:r>
    </w:p>
    <w:p w14:paraId="20E71520" w14:textId="77777777" w:rsidR="008C53F4" w:rsidRPr="00590B17" w:rsidRDefault="00B3105B">
      <w:pPr>
        <w:spacing w:before="15"/>
        <w:ind w:left="147" w:right="55"/>
        <w:jc w:val="center"/>
        <w:rPr>
          <w:b/>
          <w:sz w:val="20"/>
          <w:szCs w:val="20"/>
        </w:rPr>
      </w:pPr>
      <w:r w:rsidRPr="00590B17">
        <w:rPr>
          <w:b/>
          <w:sz w:val="20"/>
          <w:szCs w:val="20"/>
        </w:rPr>
        <w:t>PERSONELİ</w:t>
      </w:r>
      <w:r w:rsidRPr="00590B17">
        <w:rPr>
          <w:b/>
          <w:spacing w:val="-6"/>
          <w:sz w:val="20"/>
          <w:szCs w:val="20"/>
        </w:rPr>
        <w:t xml:space="preserve"> </w:t>
      </w:r>
      <w:r w:rsidRPr="00590B17">
        <w:rPr>
          <w:b/>
          <w:sz w:val="20"/>
          <w:szCs w:val="20"/>
        </w:rPr>
        <w:t>GÖREV</w:t>
      </w:r>
      <w:r w:rsidRPr="00590B17">
        <w:rPr>
          <w:b/>
          <w:spacing w:val="-4"/>
          <w:sz w:val="20"/>
          <w:szCs w:val="20"/>
        </w:rPr>
        <w:t xml:space="preserve"> </w:t>
      </w:r>
      <w:r w:rsidRPr="00590B17">
        <w:rPr>
          <w:b/>
          <w:spacing w:val="-2"/>
          <w:sz w:val="20"/>
          <w:szCs w:val="20"/>
        </w:rPr>
        <w:t>TANIMLARI</w:t>
      </w:r>
    </w:p>
    <w:p w14:paraId="5C222C16" w14:textId="77777777" w:rsidR="008C53F4" w:rsidRPr="00590B17" w:rsidRDefault="008C53F4">
      <w:pPr>
        <w:spacing w:before="159" w:after="1"/>
        <w:rPr>
          <w:b/>
          <w:sz w:val="20"/>
          <w:szCs w:val="20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8308"/>
      </w:tblGrid>
      <w:tr w:rsidR="008C53F4" w:rsidRPr="00590B17" w14:paraId="090C4C8E" w14:textId="77777777">
        <w:trPr>
          <w:trHeight w:val="393"/>
        </w:trPr>
        <w:tc>
          <w:tcPr>
            <w:tcW w:w="857" w:type="dxa"/>
          </w:tcPr>
          <w:p w14:paraId="2602426D" w14:textId="77777777" w:rsidR="008C53F4" w:rsidRPr="00590B17" w:rsidRDefault="00B3105B">
            <w:pPr>
              <w:pStyle w:val="TableParagraph"/>
              <w:spacing w:before="130"/>
              <w:ind w:left="59"/>
              <w:rPr>
                <w:b/>
                <w:sz w:val="20"/>
                <w:szCs w:val="20"/>
              </w:rPr>
            </w:pPr>
            <w:r w:rsidRPr="00590B17">
              <w:rPr>
                <w:b/>
                <w:spacing w:val="-2"/>
                <w:sz w:val="20"/>
                <w:szCs w:val="20"/>
              </w:rPr>
              <w:t>GÖREV</w:t>
            </w:r>
          </w:p>
        </w:tc>
        <w:tc>
          <w:tcPr>
            <w:tcW w:w="8308" w:type="dxa"/>
          </w:tcPr>
          <w:p w14:paraId="3FBB21CB" w14:textId="0F65E045" w:rsidR="008C53F4" w:rsidRPr="00590B17" w:rsidRDefault="002C632D">
            <w:pPr>
              <w:pStyle w:val="TableParagraph"/>
              <w:spacing w:before="130"/>
              <w:ind w:left="11" w:right="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Sürdürülebilirlik Koordinatörlüğü</w:t>
            </w:r>
            <w:r w:rsidR="00B3105B" w:rsidRPr="00590B17">
              <w:rPr>
                <w:b/>
                <w:spacing w:val="-3"/>
                <w:sz w:val="20"/>
                <w:szCs w:val="20"/>
              </w:rPr>
              <w:t xml:space="preserve"> </w:t>
            </w:r>
            <w:r w:rsidR="00B3105B" w:rsidRPr="00590B17">
              <w:rPr>
                <w:b/>
                <w:spacing w:val="-2"/>
                <w:sz w:val="20"/>
                <w:szCs w:val="20"/>
              </w:rPr>
              <w:t>Koordinatörü</w:t>
            </w:r>
          </w:p>
        </w:tc>
      </w:tr>
      <w:tr w:rsidR="008C53F4" w:rsidRPr="00590B17" w14:paraId="37B76380" w14:textId="77777777">
        <w:trPr>
          <w:trHeight w:val="390"/>
        </w:trPr>
        <w:tc>
          <w:tcPr>
            <w:tcW w:w="857" w:type="dxa"/>
          </w:tcPr>
          <w:p w14:paraId="37E194F7" w14:textId="77777777" w:rsidR="008C53F4" w:rsidRPr="00590B17" w:rsidRDefault="008C53F4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8308" w:type="dxa"/>
          </w:tcPr>
          <w:p w14:paraId="641C961B" w14:textId="77777777" w:rsidR="008C53F4" w:rsidRPr="00590B17" w:rsidRDefault="00B3105B">
            <w:pPr>
              <w:pStyle w:val="TableParagraph"/>
              <w:ind w:left="11" w:right="6"/>
              <w:jc w:val="center"/>
              <w:rPr>
                <w:b/>
                <w:sz w:val="20"/>
                <w:szCs w:val="20"/>
              </w:rPr>
            </w:pPr>
            <w:r w:rsidRPr="00590B17">
              <w:rPr>
                <w:b/>
                <w:spacing w:val="-2"/>
                <w:sz w:val="20"/>
                <w:szCs w:val="20"/>
              </w:rPr>
              <w:t>SORUMLULUKLAR</w:t>
            </w:r>
          </w:p>
        </w:tc>
      </w:tr>
      <w:tr w:rsidR="008C53F4" w:rsidRPr="00590B17" w14:paraId="15D53D71" w14:textId="77777777" w:rsidTr="00590B17">
        <w:trPr>
          <w:trHeight w:val="483"/>
        </w:trPr>
        <w:tc>
          <w:tcPr>
            <w:tcW w:w="857" w:type="dxa"/>
          </w:tcPr>
          <w:p w14:paraId="1170E93D" w14:textId="77777777" w:rsidR="008C53F4" w:rsidRPr="00590B17" w:rsidRDefault="00B3105B">
            <w:pPr>
              <w:pStyle w:val="TableParagraph"/>
              <w:spacing w:before="130"/>
              <w:ind w:left="50" w:right="151"/>
              <w:jc w:val="center"/>
              <w:rPr>
                <w:sz w:val="20"/>
                <w:szCs w:val="20"/>
              </w:rPr>
            </w:pPr>
            <w:r w:rsidRPr="00590B17">
              <w:rPr>
                <w:spacing w:val="-5"/>
                <w:sz w:val="20"/>
                <w:szCs w:val="20"/>
              </w:rPr>
              <w:t>1)</w:t>
            </w:r>
          </w:p>
        </w:tc>
        <w:tc>
          <w:tcPr>
            <w:tcW w:w="8308" w:type="dxa"/>
          </w:tcPr>
          <w:p w14:paraId="33B0846E" w14:textId="77777777" w:rsidR="008C53F4" w:rsidRPr="00590B17" w:rsidRDefault="00590B17" w:rsidP="00590B17">
            <w:pPr>
              <w:pStyle w:val="TableParagraph"/>
              <w:spacing w:before="0" w:line="392" w:lineRule="exact"/>
              <w:ind w:left="0"/>
              <w:rPr>
                <w:sz w:val="20"/>
                <w:szCs w:val="20"/>
              </w:rPr>
            </w:pPr>
            <w:r w:rsidRPr="00590B17">
              <w:rPr>
                <w:sz w:val="20"/>
                <w:szCs w:val="20"/>
              </w:rPr>
              <w:t>Koordinatörlüğü temsil etmek</w:t>
            </w:r>
          </w:p>
        </w:tc>
      </w:tr>
      <w:tr w:rsidR="008C53F4" w:rsidRPr="00590B17" w14:paraId="34C72326" w14:textId="77777777">
        <w:trPr>
          <w:trHeight w:val="393"/>
        </w:trPr>
        <w:tc>
          <w:tcPr>
            <w:tcW w:w="857" w:type="dxa"/>
          </w:tcPr>
          <w:p w14:paraId="30A2C47C" w14:textId="77777777" w:rsidR="008C53F4" w:rsidRPr="00590B17" w:rsidRDefault="00B3105B">
            <w:pPr>
              <w:pStyle w:val="TableParagraph"/>
              <w:ind w:left="50" w:right="151"/>
              <w:jc w:val="center"/>
              <w:rPr>
                <w:sz w:val="20"/>
                <w:szCs w:val="20"/>
              </w:rPr>
            </w:pPr>
            <w:r w:rsidRPr="00590B17">
              <w:rPr>
                <w:spacing w:val="-5"/>
                <w:sz w:val="20"/>
                <w:szCs w:val="20"/>
              </w:rPr>
              <w:t>2)</w:t>
            </w:r>
          </w:p>
        </w:tc>
        <w:tc>
          <w:tcPr>
            <w:tcW w:w="8308" w:type="dxa"/>
          </w:tcPr>
          <w:p w14:paraId="6F5897DE" w14:textId="77777777" w:rsidR="008C53F4" w:rsidRPr="00590B17" w:rsidRDefault="00590B17">
            <w:pPr>
              <w:pStyle w:val="TableParagraph"/>
              <w:rPr>
                <w:sz w:val="20"/>
                <w:szCs w:val="20"/>
              </w:rPr>
            </w:pPr>
            <w:r w:rsidRPr="00590B17">
              <w:rPr>
                <w:sz w:val="20"/>
                <w:szCs w:val="20"/>
              </w:rPr>
              <w:t>Koordinatörlük</w:t>
            </w:r>
            <w:r w:rsidRPr="00590B17">
              <w:rPr>
                <w:spacing w:val="-4"/>
                <w:sz w:val="20"/>
                <w:szCs w:val="20"/>
              </w:rPr>
              <w:t xml:space="preserve"> </w:t>
            </w:r>
            <w:r w:rsidRPr="00590B17">
              <w:rPr>
                <w:sz w:val="20"/>
                <w:szCs w:val="20"/>
              </w:rPr>
              <w:t>amaçlarını</w:t>
            </w:r>
            <w:r w:rsidRPr="00590B17">
              <w:rPr>
                <w:spacing w:val="-2"/>
                <w:sz w:val="20"/>
                <w:szCs w:val="20"/>
              </w:rPr>
              <w:t xml:space="preserve"> </w:t>
            </w:r>
            <w:r w:rsidRPr="00590B17">
              <w:rPr>
                <w:sz w:val="20"/>
                <w:szCs w:val="20"/>
              </w:rPr>
              <w:t>gerçekleştirmek</w:t>
            </w:r>
            <w:r w:rsidRPr="00590B17">
              <w:rPr>
                <w:spacing w:val="-2"/>
                <w:sz w:val="20"/>
                <w:szCs w:val="20"/>
              </w:rPr>
              <w:t xml:space="preserve"> </w:t>
            </w:r>
            <w:r w:rsidRPr="00590B17">
              <w:rPr>
                <w:sz w:val="20"/>
                <w:szCs w:val="20"/>
              </w:rPr>
              <w:t>için gerekli</w:t>
            </w:r>
            <w:r w:rsidRPr="00590B17">
              <w:rPr>
                <w:spacing w:val="-2"/>
                <w:sz w:val="20"/>
                <w:szCs w:val="20"/>
              </w:rPr>
              <w:t xml:space="preserve"> </w:t>
            </w:r>
            <w:r w:rsidRPr="00590B17">
              <w:rPr>
                <w:sz w:val="20"/>
                <w:szCs w:val="20"/>
              </w:rPr>
              <w:t>çalışmaları</w:t>
            </w:r>
            <w:r w:rsidRPr="00590B17">
              <w:rPr>
                <w:spacing w:val="-1"/>
                <w:sz w:val="20"/>
                <w:szCs w:val="20"/>
              </w:rPr>
              <w:t xml:space="preserve"> </w:t>
            </w:r>
            <w:r w:rsidRPr="00590B17">
              <w:rPr>
                <w:spacing w:val="-2"/>
                <w:sz w:val="20"/>
                <w:szCs w:val="20"/>
              </w:rPr>
              <w:t>yapmak</w:t>
            </w:r>
          </w:p>
        </w:tc>
      </w:tr>
      <w:tr w:rsidR="008C53F4" w:rsidRPr="00590B17" w14:paraId="67055DAB" w14:textId="77777777">
        <w:trPr>
          <w:trHeight w:val="391"/>
        </w:trPr>
        <w:tc>
          <w:tcPr>
            <w:tcW w:w="857" w:type="dxa"/>
          </w:tcPr>
          <w:p w14:paraId="569C3A40" w14:textId="77777777" w:rsidR="008C53F4" w:rsidRPr="00590B17" w:rsidRDefault="00B3105B">
            <w:pPr>
              <w:pStyle w:val="TableParagraph"/>
              <w:spacing w:before="128"/>
              <w:ind w:left="50" w:right="151"/>
              <w:jc w:val="center"/>
              <w:rPr>
                <w:sz w:val="20"/>
                <w:szCs w:val="20"/>
              </w:rPr>
            </w:pPr>
            <w:r w:rsidRPr="00590B17">
              <w:rPr>
                <w:spacing w:val="-5"/>
                <w:sz w:val="20"/>
                <w:szCs w:val="20"/>
              </w:rPr>
              <w:t>3)</w:t>
            </w:r>
          </w:p>
        </w:tc>
        <w:tc>
          <w:tcPr>
            <w:tcW w:w="8308" w:type="dxa"/>
          </w:tcPr>
          <w:p w14:paraId="42739419" w14:textId="77777777" w:rsidR="008C53F4" w:rsidRPr="00590B17" w:rsidRDefault="00590B17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90B17">
              <w:rPr>
                <w:sz w:val="20"/>
                <w:szCs w:val="20"/>
              </w:rPr>
              <w:t xml:space="preserve">Koordinatörlük ve Komisyon ile Üniversitenin ilgili birimleriyle koordinasyonu sağlayarak, iş birliği içinde Koordinatörlük çalışmalarının düzenli olarak yürütülmesini </w:t>
            </w:r>
            <w:r w:rsidRPr="00590B17">
              <w:rPr>
                <w:spacing w:val="-2"/>
                <w:sz w:val="20"/>
                <w:szCs w:val="20"/>
              </w:rPr>
              <w:t>sağlamak</w:t>
            </w:r>
          </w:p>
        </w:tc>
      </w:tr>
      <w:tr w:rsidR="008C53F4" w:rsidRPr="00590B17" w14:paraId="515F8E3D" w14:textId="77777777">
        <w:trPr>
          <w:trHeight w:val="393"/>
        </w:trPr>
        <w:tc>
          <w:tcPr>
            <w:tcW w:w="857" w:type="dxa"/>
          </w:tcPr>
          <w:p w14:paraId="53E75A1D" w14:textId="77777777" w:rsidR="008C53F4" w:rsidRPr="00590B17" w:rsidRDefault="00B3105B">
            <w:pPr>
              <w:pStyle w:val="TableParagraph"/>
              <w:ind w:left="50" w:right="151"/>
              <w:jc w:val="center"/>
              <w:rPr>
                <w:sz w:val="20"/>
                <w:szCs w:val="20"/>
              </w:rPr>
            </w:pPr>
            <w:r w:rsidRPr="00590B17">
              <w:rPr>
                <w:spacing w:val="-5"/>
                <w:sz w:val="20"/>
                <w:szCs w:val="20"/>
              </w:rPr>
              <w:t>4)</w:t>
            </w:r>
          </w:p>
        </w:tc>
        <w:tc>
          <w:tcPr>
            <w:tcW w:w="8308" w:type="dxa"/>
          </w:tcPr>
          <w:p w14:paraId="6D78E113" w14:textId="77777777" w:rsidR="008C53F4" w:rsidRPr="00590B17" w:rsidRDefault="00590B17">
            <w:pPr>
              <w:pStyle w:val="TableParagraph"/>
              <w:ind w:left="54"/>
              <w:rPr>
                <w:sz w:val="20"/>
                <w:szCs w:val="20"/>
              </w:rPr>
            </w:pPr>
            <w:r w:rsidRPr="00590B17">
              <w:rPr>
                <w:sz w:val="20"/>
                <w:szCs w:val="20"/>
              </w:rPr>
              <w:t>Çalışma</w:t>
            </w:r>
            <w:r w:rsidRPr="00590B17">
              <w:rPr>
                <w:spacing w:val="-2"/>
                <w:sz w:val="20"/>
                <w:szCs w:val="20"/>
              </w:rPr>
              <w:t xml:space="preserve"> </w:t>
            </w:r>
            <w:r w:rsidRPr="00590B17">
              <w:rPr>
                <w:sz w:val="20"/>
                <w:szCs w:val="20"/>
              </w:rPr>
              <w:t>programları</w:t>
            </w:r>
            <w:r w:rsidRPr="00590B17">
              <w:rPr>
                <w:spacing w:val="-1"/>
                <w:sz w:val="20"/>
                <w:szCs w:val="20"/>
              </w:rPr>
              <w:t xml:space="preserve"> </w:t>
            </w:r>
            <w:r w:rsidRPr="00590B17">
              <w:rPr>
                <w:sz w:val="20"/>
                <w:szCs w:val="20"/>
              </w:rPr>
              <w:t>oluşturmak,</w:t>
            </w:r>
            <w:r w:rsidRPr="00590B17">
              <w:rPr>
                <w:spacing w:val="1"/>
                <w:sz w:val="20"/>
                <w:szCs w:val="20"/>
              </w:rPr>
              <w:t xml:space="preserve"> </w:t>
            </w:r>
            <w:r w:rsidRPr="00590B17">
              <w:rPr>
                <w:sz w:val="20"/>
                <w:szCs w:val="20"/>
              </w:rPr>
              <w:t>yürütmek,</w:t>
            </w:r>
            <w:r w:rsidRPr="00590B17">
              <w:rPr>
                <w:spacing w:val="-1"/>
                <w:sz w:val="20"/>
                <w:szCs w:val="20"/>
              </w:rPr>
              <w:t xml:space="preserve"> </w:t>
            </w:r>
            <w:r w:rsidRPr="00590B17">
              <w:rPr>
                <w:sz w:val="20"/>
                <w:szCs w:val="20"/>
              </w:rPr>
              <w:t>denetlemek</w:t>
            </w:r>
            <w:r w:rsidRPr="00590B17">
              <w:rPr>
                <w:spacing w:val="-2"/>
                <w:sz w:val="20"/>
                <w:szCs w:val="20"/>
              </w:rPr>
              <w:t xml:space="preserve"> </w:t>
            </w:r>
            <w:r w:rsidRPr="00590B17">
              <w:rPr>
                <w:sz w:val="20"/>
                <w:szCs w:val="20"/>
              </w:rPr>
              <w:t>ve</w:t>
            </w:r>
            <w:r w:rsidRPr="00590B17">
              <w:rPr>
                <w:spacing w:val="-3"/>
                <w:sz w:val="20"/>
                <w:szCs w:val="20"/>
              </w:rPr>
              <w:t xml:space="preserve"> </w:t>
            </w:r>
            <w:r w:rsidRPr="00590B17">
              <w:rPr>
                <w:sz w:val="20"/>
                <w:szCs w:val="20"/>
              </w:rPr>
              <w:t>bu</w:t>
            </w:r>
            <w:r w:rsidRPr="00590B17">
              <w:rPr>
                <w:spacing w:val="1"/>
                <w:sz w:val="20"/>
                <w:szCs w:val="20"/>
              </w:rPr>
              <w:t xml:space="preserve"> </w:t>
            </w:r>
            <w:r w:rsidRPr="00590B17">
              <w:rPr>
                <w:sz w:val="20"/>
                <w:szCs w:val="20"/>
              </w:rPr>
              <w:t>konularda</w:t>
            </w:r>
            <w:r w:rsidRPr="00590B17">
              <w:rPr>
                <w:spacing w:val="-2"/>
                <w:sz w:val="20"/>
                <w:szCs w:val="20"/>
              </w:rPr>
              <w:t xml:space="preserve"> </w:t>
            </w:r>
            <w:r w:rsidRPr="00590B17">
              <w:rPr>
                <w:sz w:val="20"/>
                <w:szCs w:val="20"/>
              </w:rPr>
              <w:t>karar</w:t>
            </w:r>
            <w:r w:rsidRPr="00590B17">
              <w:rPr>
                <w:spacing w:val="-1"/>
                <w:sz w:val="20"/>
                <w:szCs w:val="20"/>
              </w:rPr>
              <w:t xml:space="preserve"> </w:t>
            </w:r>
            <w:r w:rsidRPr="00590B17">
              <w:rPr>
                <w:spacing w:val="-2"/>
                <w:sz w:val="20"/>
                <w:szCs w:val="20"/>
              </w:rPr>
              <w:t>almak,</w:t>
            </w:r>
          </w:p>
        </w:tc>
      </w:tr>
      <w:tr w:rsidR="008C53F4" w:rsidRPr="00590B17" w14:paraId="18D1309F" w14:textId="77777777" w:rsidTr="00590B17">
        <w:trPr>
          <w:trHeight w:val="489"/>
        </w:trPr>
        <w:tc>
          <w:tcPr>
            <w:tcW w:w="857" w:type="dxa"/>
          </w:tcPr>
          <w:p w14:paraId="59E08935" w14:textId="77777777" w:rsidR="008C53F4" w:rsidRPr="00590B17" w:rsidRDefault="00B3105B">
            <w:pPr>
              <w:pStyle w:val="TableParagraph"/>
              <w:ind w:left="50" w:right="151"/>
              <w:jc w:val="center"/>
              <w:rPr>
                <w:sz w:val="20"/>
                <w:szCs w:val="20"/>
              </w:rPr>
            </w:pPr>
            <w:r w:rsidRPr="00590B17">
              <w:rPr>
                <w:spacing w:val="-5"/>
                <w:sz w:val="20"/>
                <w:szCs w:val="20"/>
              </w:rPr>
              <w:t>5)</w:t>
            </w:r>
          </w:p>
        </w:tc>
        <w:tc>
          <w:tcPr>
            <w:tcW w:w="8308" w:type="dxa"/>
          </w:tcPr>
          <w:p w14:paraId="15FCA84C" w14:textId="77777777" w:rsidR="008C53F4" w:rsidRPr="00590B17" w:rsidRDefault="00590B17">
            <w:pPr>
              <w:pStyle w:val="TableParagraph"/>
              <w:spacing w:before="0" w:line="392" w:lineRule="exact"/>
              <w:rPr>
                <w:sz w:val="20"/>
                <w:szCs w:val="20"/>
              </w:rPr>
            </w:pPr>
            <w:r w:rsidRPr="00590B17">
              <w:rPr>
                <w:sz w:val="20"/>
                <w:szCs w:val="20"/>
              </w:rPr>
              <w:t>Komisyon</w:t>
            </w:r>
            <w:r w:rsidRPr="00590B17">
              <w:rPr>
                <w:spacing w:val="-3"/>
                <w:sz w:val="20"/>
                <w:szCs w:val="20"/>
              </w:rPr>
              <w:t xml:space="preserve"> </w:t>
            </w:r>
            <w:r w:rsidRPr="00590B17">
              <w:rPr>
                <w:sz w:val="20"/>
                <w:szCs w:val="20"/>
              </w:rPr>
              <w:t>gündemini</w:t>
            </w:r>
            <w:r w:rsidRPr="00590B17">
              <w:rPr>
                <w:spacing w:val="-2"/>
                <w:sz w:val="20"/>
                <w:szCs w:val="20"/>
              </w:rPr>
              <w:t xml:space="preserve"> </w:t>
            </w:r>
            <w:r w:rsidRPr="00590B17">
              <w:rPr>
                <w:sz w:val="20"/>
                <w:szCs w:val="20"/>
              </w:rPr>
              <w:t>oluşturmak</w:t>
            </w:r>
            <w:r w:rsidRPr="00590B17">
              <w:rPr>
                <w:spacing w:val="-2"/>
                <w:sz w:val="20"/>
                <w:szCs w:val="20"/>
              </w:rPr>
              <w:t xml:space="preserve"> </w:t>
            </w:r>
            <w:r w:rsidRPr="00590B17">
              <w:rPr>
                <w:sz w:val="20"/>
                <w:szCs w:val="20"/>
              </w:rPr>
              <w:t>ve</w:t>
            </w:r>
            <w:r w:rsidRPr="00590B17">
              <w:rPr>
                <w:spacing w:val="-3"/>
                <w:sz w:val="20"/>
                <w:szCs w:val="20"/>
              </w:rPr>
              <w:t xml:space="preserve"> </w:t>
            </w:r>
            <w:r w:rsidRPr="00590B17">
              <w:rPr>
                <w:sz w:val="20"/>
                <w:szCs w:val="20"/>
              </w:rPr>
              <w:t>alınan</w:t>
            </w:r>
            <w:r w:rsidRPr="00590B17">
              <w:rPr>
                <w:spacing w:val="-2"/>
                <w:sz w:val="20"/>
                <w:szCs w:val="20"/>
              </w:rPr>
              <w:t xml:space="preserve"> </w:t>
            </w:r>
            <w:r w:rsidRPr="00590B17">
              <w:rPr>
                <w:sz w:val="20"/>
                <w:szCs w:val="20"/>
              </w:rPr>
              <w:t>kararları</w:t>
            </w:r>
            <w:r w:rsidRPr="00590B17">
              <w:rPr>
                <w:spacing w:val="-2"/>
                <w:sz w:val="20"/>
                <w:szCs w:val="20"/>
              </w:rPr>
              <w:t xml:space="preserve"> değerlendirmek,</w:t>
            </w:r>
          </w:p>
        </w:tc>
      </w:tr>
      <w:tr w:rsidR="008C53F4" w:rsidRPr="00590B17" w14:paraId="5D6F567A" w14:textId="77777777" w:rsidTr="00590B17">
        <w:trPr>
          <w:trHeight w:val="233"/>
        </w:trPr>
        <w:tc>
          <w:tcPr>
            <w:tcW w:w="857" w:type="dxa"/>
          </w:tcPr>
          <w:p w14:paraId="2C430267" w14:textId="77777777" w:rsidR="008C53F4" w:rsidRPr="00590B17" w:rsidRDefault="00B3105B">
            <w:pPr>
              <w:pStyle w:val="TableParagraph"/>
              <w:ind w:left="50" w:right="151"/>
              <w:jc w:val="center"/>
              <w:rPr>
                <w:sz w:val="20"/>
                <w:szCs w:val="20"/>
              </w:rPr>
            </w:pPr>
            <w:r w:rsidRPr="00590B17">
              <w:rPr>
                <w:spacing w:val="-5"/>
                <w:sz w:val="20"/>
                <w:szCs w:val="20"/>
              </w:rPr>
              <w:t>6)</w:t>
            </w:r>
          </w:p>
        </w:tc>
        <w:tc>
          <w:tcPr>
            <w:tcW w:w="8308" w:type="dxa"/>
          </w:tcPr>
          <w:p w14:paraId="21BFFD91" w14:textId="77777777" w:rsidR="008C53F4" w:rsidRPr="00590B17" w:rsidRDefault="00590B17">
            <w:pPr>
              <w:pStyle w:val="TableParagraph"/>
              <w:spacing w:before="3"/>
              <w:rPr>
                <w:sz w:val="20"/>
                <w:szCs w:val="20"/>
              </w:rPr>
            </w:pPr>
            <w:r w:rsidRPr="00590B17">
              <w:rPr>
                <w:sz w:val="20"/>
                <w:szCs w:val="20"/>
              </w:rPr>
              <w:t>Görev</w:t>
            </w:r>
            <w:r w:rsidRPr="00590B17">
              <w:rPr>
                <w:spacing w:val="-1"/>
                <w:sz w:val="20"/>
                <w:szCs w:val="20"/>
              </w:rPr>
              <w:t xml:space="preserve"> </w:t>
            </w:r>
            <w:r w:rsidRPr="00590B17">
              <w:rPr>
                <w:sz w:val="20"/>
                <w:szCs w:val="20"/>
              </w:rPr>
              <w:t>alanı</w:t>
            </w:r>
            <w:r w:rsidRPr="00590B17">
              <w:rPr>
                <w:spacing w:val="-1"/>
                <w:sz w:val="20"/>
                <w:szCs w:val="20"/>
              </w:rPr>
              <w:t xml:space="preserve"> </w:t>
            </w:r>
            <w:r w:rsidRPr="00590B17">
              <w:rPr>
                <w:sz w:val="20"/>
                <w:szCs w:val="20"/>
              </w:rPr>
              <w:t>ile</w:t>
            </w:r>
            <w:r w:rsidRPr="00590B17">
              <w:rPr>
                <w:spacing w:val="-2"/>
                <w:sz w:val="20"/>
                <w:szCs w:val="20"/>
              </w:rPr>
              <w:t xml:space="preserve"> </w:t>
            </w:r>
            <w:r w:rsidRPr="00590B17">
              <w:rPr>
                <w:sz w:val="20"/>
                <w:szCs w:val="20"/>
              </w:rPr>
              <w:t>ilgili</w:t>
            </w:r>
            <w:r w:rsidRPr="00590B17">
              <w:rPr>
                <w:spacing w:val="-1"/>
                <w:sz w:val="20"/>
                <w:szCs w:val="20"/>
              </w:rPr>
              <w:t xml:space="preserve"> </w:t>
            </w:r>
            <w:r w:rsidRPr="00590B17">
              <w:rPr>
                <w:sz w:val="20"/>
                <w:szCs w:val="20"/>
              </w:rPr>
              <w:t>mevzuat</w:t>
            </w:r>
            <w:r w:rsidRPr="00590B17">
              <w:rPr>
                <w:spacing w:val="-1"/>
                <w:sz w:val="20"/>
                <w:szCs w:val="20"/>
              </w:rPr>
              <w:t xml:space="preserve"> </w:t>
            </w:r>
            <w:r w:rsidRPr="00590B17">
              <w:rPr>
                <w:sz w:val="20"/>
                <w:szCs w:val="20"/>
              </w:rPr>
              <w:t>değişikliklerini</w:t>
            </w:r>
            <w:r w:rsidRPr="00590B17">
              <w:rPr>
                <w:spacing w:val="-1"/>
                <w:sz w:val="20"/>
                <w:szCs w:val="20"/>
              </w:rPr>
              <w:t xml:space="preserve"> </w:t>
            </w:r>
            <w:r w:rsidRPr="00590B17">
              <w:rPr>
                <w:sz w:val="20"/>
                <w:szCs w:val="20"/>
              </w:rPr>
              <w:t xml:space="preserve">takip </w:t>
            </w:r>
            <w:r w:rsidRPr="00590B17">
              <w:rPr>
                <w:spacing w:val="-2"/>
                <w:sz w:val="20"/>
                <w:szCs w:val="20"/>
              </w:rPr>
              <w:t>etmek,</w:t>
            </w:r>
          </w:p>
        </w:tc>
      </w:tr>
      <w:tr w:rsidR="00590B17" w:rsidRPr="00590B17" w14:paraId="30E6958A" w14:textId="77777777" w:rsidTr="00590B17">
        <w:trPr>
          <w:trHeight w:val="233"/>
        </w:trPr>
        <w:tc>
          <w:tcPr>
            <w:tcW w:w="857" w:type="dxa"/>
          </w:tcPr>
          <w:p w14:paraId="13556602" w14:textId="77777777" w:rsidR="00590B17" w:rsidRPr="00590B17" w:rsidRDefault="00590B17">
            <w:pPr>
              <w:pStyle w:val="TableParagraph"/>
              <w:ind w:left="50" w:right="151"/>
              <w:jc w:val="center"/>
              <w:rPr>
                <w:spacing w:val="-5"/>
                <w:sz w:val="20"/>
                <w:szCs w:val="20"/>
              </w:rPr>
            </w:pPr>
            <w:r w:rsidRPr="00590B17">
              <w:rPr>
                <w:spacing w:val="-5"/>
                <w:sz w:val="20"/>
                <w:szCs w:val="20"/>
              </w:rPr>
              <w:t>7)</w:t>
            </w:r>
          </w:p>
        </w:tc>
        <w:tc>
          <w:tcPr>
            <w:tcW w:w="8308" w:type="dxa"/>
          </w:tcPr>
          <w:p w14:paraId="4E370C7A" w14:textId="77777777" w:rsidR="00590B17" w:rsidRPr="00590B17" w:rsidRDefault="00590B17">
            <w:pPr>
              <w:pStyle w:val="TableParagraph"/>
              <w:spacing w:before="3"/>
              <w:rPr>
                <w:sz w:val="20"/>
                <w:szCs w:val="20"/>
              </w:rPr>
            </w:pPr>
            <w:r w:rsidRPr="00590B17">
              <w:rPr>
                <w:sz w:val="20"/>
                <w:szCs w:val="20"/>
              </w:rPr>
              <w:t>Koordinatörlüğün idari işlerini yürütmek</w:t>
            </w:r>
          </w:p>
        </w:tc>
      </w:tr>
      <w:tr w:rsidR="008C53F4" w:rsidRPr="00590B17" w14:paraId="4A0A79AA" w14:textId="77777777">
        <w:trPr>
          <w:trHeight w:val="390"/>
        </w:trPr>
        <w:tc>
          <w:tcPr>
            <w:tcW w:w="857" w:type="dxa"/>
          </w:tcPr>
          <w:p w14:paraId="19039438" w14:textId="77777777" w:rsidR="008C53F4" w:rsidRPr="00590B17" w:rsidRDefault="00B3105B">
            <w:pPr>
              <w:pStyle w:val="TableParagraph"/>
              <w:ind w:left="59"/>
              <w:rPr>
                <w:b/>
                <w:sz w:val="20"/>
                <w:szCs w:val="20"/>
              </w:rPr>
            </w:pPr>
            <w:r w:rsidRPr="00590B17">
              <w:rPr>
                <w:b/>
                <w:spacing w:val="-2"/>
                <w:sz w:val="20"/>
                <w:szCs w:val="20"/>
              </w:rPr>
              <w:t>GÖREV</w:t>
            </w:r>
          </w:p>
        </w:tc>
        <w:tc>
          <w:tcPr>
            <w:tcW w:w="8308" w:type="dxa"/>
          </w:tcPr>
          <w:p w14:paraId="3959EDF4" w14:textId="6CA49E3C" w:rsidR="008C53F4" w:rsidRPr="00590B17" w:rsidRDefault="002C632D">
            <w:pPr>
              <w:pStyle w:val="TableParagraph"/>
              <w:ind w:left="11" w:right="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7"/>
                <w:sz w:val="20"/>
                <w:szCs w:val="20"/>
              </w:rPr>
              <w:t>Sürdürülebilirlik</w:t>
            </w:r>
            <w:r w:rsidR="00B3105B" w:rsidRPr="00590B17">
              <w:rPr>
                <w:b/>
                <w:spacing w:val="-7"/>
                <w:sz w:val="20"/>
                <w:szCs w:val="20"/>
              </w:rPr>
              <w:t xml:space="preserve"> </w:t>
            </w:r>
            <w:r w:rsidR="00B3105B" w:rsidRPr="00590B17">
              <w:rPr>
                <w:b/>
                <w:spacing w:val="-2"/>
                <w:sz w:val="20"/>
                <w:szCs w:val="20"/>
              </w:rPr>
              <w:t>Koordinatörlüğü</w:t>
            </w:r>
          </w:p>
        </w:tc>
      </w:tr>
      <w:tr w:rsidR="008C53F4" w:rsidRPr="00590B17" w14:paraId="716DDA70" w14:textId="77777777">
        <w:trPr>
          <w:trHeight w:val="393"/>
        </w:trPr>
        <w:tc>
          <w:tcPr>
            <w:tcW w:w="857" w:type="dxa"/>
          </w:tcPr>
          <w:p w14:paraId="0EEA484D" w14:textId="77777777" w:rsidR="008C53F4" w:rsidRPr="00590B17" w:rsidRDefault="008C53F4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8308" w:type="dxa"/>
          </w:tcPr>
          <w:p w14:paraId="4CE467C5" w14:textId="77777777" w:rsidR="008C53F4" w:rsidRPr="00590B17" w:rsidRDefault="00B3105B">
            <w:pPr>
              <w:pStyle w:val="TableParagraph"/>
              <w:spacing w:before="130"/>
              <w:ind w:left="11" w:right="6"/>
              <w:jc w:val="center"/>
              <w:rPr>
                <w:b/>
                <w:sz w:val="20"/>
                <w:szCs w:val="20"/>
              </w:rPr>
            </w:pPr>
            <w:r w:rsidRPr="00590B17">
              <w:rPr>
                <w:b/>
                <w:spacing w:val="-2"/>
                <w:sz w:val="20"/>
                <w:szCs w:val="20"/>
              </w:rPr>
              <w:t>SORUMLULUKLAR</w:t>
            </w:r>
          </w:p>
        </w:tc>
      </w:tr>
      <w:tr w:rsidR="008C53F4" w:rsidRPr="00590B17" w14:paraId="48F67B06" w14:textId="77777777" w:rsidTr="00590B17">
        <w:trPr>
          <w:trHeight w:val="1355"/>
        </w:trPr>
        <w:tc>
          <w:tcPr>
            <w:tcW w:w="857" w:type="dxa"/>
          </w:tcPr>
          <w:p w14:paraId="1E61EDC8" w14:textId="77777777" w:rsidR="008C53F4" w:rsidRPr="00590B17" w:rsidRDefault="00B3105B">
            <w:pPr>
              <w:pStyle w:val="TableParagraph"/>
              <w:spacing w:before="128"/>
              <w:ind w:left="50" w:right="152"/>
              <w:jc w:val="center"/>
              <w:rPr>
                <w:sz w:val="20"/>
                <w:szCs w:val="20"/>
              </w:rPr>
            </w:pPr>
            <w:r w:rsidRPr="00590B17">
              <w:rPr>
                <w:spacing w:val="-5"/>
                <w:sz w:val="20"/>
                <w:szCs w:val="20"/>
              </w:rPr>
              <w:t>1)</w:t>
            </w:r>
          </w:p>
        </w:tc>
        <w:tc>
          <w:tcPr>
            <w:tcW w:w="8308" w:type="dxa"/>
          </w:tcPr>
          <w:p w14:paraId="2DEBC522" w14:textId="77777777" w:rsidR="008C53F4" w:rsidRPr="00590B17" w:rsidRDefault="00590B17" w:rsidP="00590B17">
            <w:pPr>
              <w:tabs>
                <w:tab w:val="left" w:pos="478"/>
              </w:tabs>
              <w:spacing w:before="138" w:line="360" w:lineRule="auto"/>
              <w:ind w:left="94" w:right="142" w:hanging="29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590B17">
              <w:rPr>
                <w:sz w:val="20"/>
                <w:szCs w:val="20"/>
              </w:rPr>
              <w:t>Üniversitenin sürdürülebilirlik faaliyetlerinin yönetilmesi, sürdürüleb</w:t>
            </w:r>
            <w:r>
              <w:rPr>
                <w:sz w:val="20"/>
                <w:szCs w:val="20"/>
              </w:rPr>
              <w:t xml:space="preserve">ilirlik ile ilişkili Üniversite  </w:t>
            </w:r>
            <w:r w:rsidRPr="00590B17">
              <w:rPr>
                <w:sz w:val="20"/>
                <w:szCs w:val="20"/>
              </w:rPr>
              <w:t xml:space="preserve">merkez, komisyon ve birimleri arasındaki koordinasyonun sağlanması, detaylı bir sürdürülebilirlik raporunun hazırlanabilmesi için bu faaliyetlerin uygulanması ve kontrol </w:t>
            </w:r>
            <w:r w:rsidRPr="00590B17">
              <w:rPr>
                <w:spacing w:val="-2"/>
                <w:sz w:val="20"/>
                <w:szCs w:val="20"/>
              </w:rPr>
              <w:t>edilmesi,</w:t>
            </w:r>
          </w:p>
        </w:tc>
      </w:tr>
      <w:tr w:rsidR="008C53F4" w:rsidRPr="00590B17" w14:paraId="5F60ED74" w14:textId="77777777" w:rsidTr="00590B17">
        <w:trPr>
          <w:trHeight w:val="825"/>
        </w:trPr>
        <w:tc>
          <w:tcPr>
            <w:tcW w:w="857" w:type="dxa"/>
          </w:tcPr>
          <w:p w14:paraId="32DA6E92" w14:textId="77777777" w:rsidR="008C53F4" w:rsidRPr="00590B17" w:rsidRDefault="00B3105B">
            <w:pPr>
              <w:pStyle w:val="TableParagraph"/>
              <w:spacing w:before="130"/>
              <w:ind w:left="50" w:right="152"/>
              <w:jc w:val="center"/>
              <w:rPr>
                <w:sz w:val="20"/>
                <w:szCs w:val="20"/>
              </w:rPr>
            </w:pPr>
            <w:r w:rsidRPr="00590B17">
              <w:rPr>
                <w:spacing w:val="-5"/>
                <w:sz w:val="20"/>
                <w:szCs w:val="20"/>
              </w:rPr>
              <w:t>2)</w:t>
            </w:r>
          </w:p>
        </w:tc>
        <w:tc>
          <w:tcPr>
            <w:tcW w:w="8308" w:type="dxa"/>
          </w:tcPr>
          <w:p w14:paraId="00D0A545" w14:textId="77777777" w:rsidR="008C53F4" w:rsidRPr="00590B17" w:rsidRDefault="00590B17" w:rsidP="00590B17">
            <w:pPr>
              <w:pStyle w:val="ListeParagraf"/>
              <w:numPr>
                <w:ilvl w:val="0"/>
                <w:numId w:val="3"/>
              </w:numPr>
              <w:tabs>
                <w:tab w:val="left" w:pos="427"/>
              </w:tabs>
              <w:spacing w:line="360" w:lineRule="auto"/>
              <w:ind w:right="141"/>
              <w:jc w:val="both"/>
              <w:rPr>
                <w:sz w:val="20"/>
                <w:szCs w:val="20"/>
              </w:rPr>
            </w:pPr>
            <w:r w:rsidRPr="00590B17">
              <w:rPr>
                <w:sz w:val="20"/>
                <w:szCs w:val="20"/>
              </w:rPr>
              <w:t>Sürdürülebilirlik faaliyetlerinin kamuoyuna duyurulması için (web sitesi, aplikasyon vb.) sürekli güncel verilerin paylaşıldığı bir altyapının oluşturulması,</w:t>
            </w:r>
          </w:p>
        </w:tc>
      </w:tr>
      <w:tr w:rsidR="008C53F4" w:rsidRPr="00590B17" w14:paraId="64D4A368" w14:textId="77777777">
        <w:trPr>
          <w:trHeight w:val="393"/>
        </w:trPr>
        <w:tc>
          <w:tcPr>
            <w:tcW w:w="857" w:type="dxa"/>
          </w:tcPr>
          <w:p w14:paraId="24826D7C" w14:textId="77777777" w:rsidR="008C53F4" w:rsidRPr="00590B17" w:rsidRDefault="00B3105B">
            <w:pPr>
              <w:pStyle w:val="TableParagraph"/>
              <w:ind w:left="50" w:right="152"/>
              <w:jc w:val="center"/>
              <w:rPr>
                <w:sz w:val="20"/>
                <w:szCs w:val="20"/>
              </w:rPr>
            </w:pPr>
            <w:r w:rsidRPr="00590B17">
              <w:rPr>
                <w:spacing w:val="-5"/>
                <w:sz w:val="20"/>
                <w:szCs w:val="20"/>
              </w:rPr>
              <w:t>3)</w:t>
            </w:r>
          </w:p>
        </w:tc>
        <w:tc>
          <w:tcPr>
            <w:tcW w:w="8308" w:type="dxa"/>
          </w:tcPr>
          <w:p w14:paraId="3AAEF408" w14:textId="77777777" w:rsidR="008C53F4" w:rsidRPr="00590B17" w:rsidRDefault="00590B17" w:rsidP="00590B17">
            <w:pPr>
              <w:pStyle w:val="ListeParagraf"/>
              <w:numPr>
                <w:ilvl w:val="0"/>
                <w:numId w:val="4"/>
              </w:numPr>
              <w:tabs>
                <w:tab w:val="left" w:pos="402"/>
              </w:tabs>
              <w:spacing w:line="360" w:lineRule="auto"/>
              <w:ind w:right="138"/>
              <w:jc w:val="both"/>
              <w:rPr>
                <w:sz w:val="20"/>
                <w:szCs w:val="20"/>
              </w:rPr>
            </w:pPr>
            <w:r w:rsidRPr="00590B17">
              <w:rPr>
                <w:sz w:val="20"/>
                <w:szCs w:val="20"/>
              </w:rPr>
              <w:t>Yerleşkelerde farklı disiplinlerarası işbirliği ile atık önleme, azaltma, yeniden kullanım ve geri</w:t>
            </w:r>
            <w:r w:rsidRPr="00590B17">
              <w:rPr>
                <w:spacing w:val="-4"/>
                <w:sz w:val="20"/>
                <w:szCs w:val="20"/>
              </w:rPr>
              <w:t xml:space="preserve"> </w:t>
            </w:r>
            <w:r w:rsidRPr="00590B17">
              <w:rPr>
                <w:sz w:val="20"/>
                <w:szCs w:val="20"/>
              </w:rPr>
              <w:t>kazanım/geri</w:t>
            </w:r>
            <w:r w:rsidRPr="00590B17">
              <w:rPr>
                <w:spacing w:val="-3"/>
                <w:sz w:val="20"/>
                <w:szCs w:val="20"/>
              </w:rPr>
              <w:t xml:space="preserve"> </w:t>
            </w:r>
            <w:r w:rsidRPr="00590B17">
              <w:rPr>
                <w:sz w:val="20"/>
                <w:szCs w:val="20"/>
              </w:rPr>
              <w:t>dönüşüm</w:t>
            </w:r>
            <w:r w:rsidRPr="00590B17">
              <w:rPr>
                <w:spacing w:val="-3"/>
                <w:sz w:val="20"/>
                <w:szCs w:val="20"/>
              </w:rPr>
              <w:t xml:space="preserve"> </w:t>
            </w:r>
            <w:r w:rsidRPr="00590B17">
              <w:rPr>
                <w:sz w:val="20"/>
                <w:szCs w:val="20"/>
              </w:rPr>
              <w:t>gibi</w:t>
            </w:r>
            <w:r w:rsidRPr="00590B17">
              <w:rPr>
                <w:spacing w:val="-3"/>
                <w:sz w:val="20"/>
                <w:szCs w:val="20"/>
              </w:rPr>
              <w:t xml:space="preserve"> </w:t>
            </w:r>
            <w:r w:rsidRPr="00590B17">
              <w:rPr>
                <w:sz w:val="20"/>
                <w:szCs w:val="20"/>
              </w:rPr>
              <w:t>sürdürülebilirlik</w:t>
            </w:r>
            <w:r w:rsidRPr="00590B17">
              <w:rPr>
                <w:spacing w:val="-3"/>
                <w:sz w:val="20"/>
                <w:szCs w:val="20"/>
              </w:rPr>
              <w:t xml:space="preserve"> </w:t>
            </w:r>
            <w:r w:rsidRPr="00590B17">
              <w:rPr>
                <w:sz w:val="20"/>
                <w:szCs w:val="20"/>
              </w:rPr>
              <w:t>uygulamalarına yönelik çalışmalar</w:t>
            </w:r>
            <w:r w:rsidRPr="00590B17">
              <w:rPr>
                <w:spacing w:val="-2"/>
                <w:sz w:val="20"/>
                <w:szCs w:val="20"/>
              </w:rPr>
              <w:t xml:space="preserve"> </w:t>
            </w:r>
            <w:r w:rsidRPr="00590B17">
              <w:rPr>
                <w:sz w:val="20"/>
                <w:szCs w:val="20"/>
              </w:rPr>
              <w:t>yapılması ve önerilerde bulunulması,</w:t>
            </w:r>
          </w:p>
        </w:tc>
      </w:tr>
      <w:tr w:rsidR="008C53F4" w:rsidRPr="00590B17" w14:paraId="4EC7233D" w14:textId="77777777">
        <w:trPr>
          <w:trHeight w:val="390"/>
        </w:trPr>
        <w:tc>
          <w:tcPr>
            <w:tcW w:w="857" w:type="dxa"/>
          </w:tcPr>
          <w:p w14:paraId="4C8DB814" w14:textId="77777777" w:rsidR="008C53F4" w:rsidRPr="00590B17" w:rsidRDefault="00B3105B">
            <w:pPr>
              <w:pStyle w:val="TableParagraph"/>
              <w:ind w:left="50" w:right="152"/>
              <w:jc w:val="center"/>
              <w:rPr>
                <w:sz w:val="20"/>
                <w:szCs w:val="20"/>
              </w:rPr>
            </w:pPr>
            <w:r w:rsidRPr="00590B17">
              <w:rPr>
                <w:spacing w:val="-5"/>
                <w:sz w:val="20"/>
                <w:szCs w:val="20"/>
              </w:rPr>
              <w:t>4)</w:t>
            </w:r>
          </w:p>
        </w:tc>
        <w:tc>
          <w:tcPr>
            <w:tcW w:w="8308" w:type="dxa"/>
          </w:tcPr>
          <w:p w14:paraId="73DBB54C" w14:textId="77777777" w:rsidR="008C53F4" w:rsidRPr="00590B17" w:rsidRDefault="00590B17">
            <w:pPr>
              <w:pStyle w:val="TableParagraph"/>
              <w:rPr>
                <w:sz w:val="20"/>
                <w:szCs w:val="20"/>
              </w:rPr>
            </w:pPr>
            <w:r w:rsidRPr="00590B17">
              <w:rPr>
                <w:sz w:val="20"/>
                <w:szCs w:val="20"/>
              </w:rPr>
              <w:t>Yerleşkelerde kaynak kullanım bilincini geliştirmeye, kaynak savurganlığını önlemeye, azaltmaya ve enerji verimliliğini artırmaya yönelik teşvik edici çalışmalar yapılması, bu anlamda yeni teknikler araştırılması ve geliştirilmesi</w:t>
            </w:r>
          </w:p>
        </w:tc>
      </w:tr>
      <w:tr w:rsidR="00590B17" w:rsidRPr="00590B17" w14:paraId="238DB330" w14:textId="77777777">
        <w:trPr>
          <w:trHeight w:val="390"/>
        </w:trPr>
        <w:tc>
          <w:tcPr>
            <w:tcW w:w="857" w:type="dxa"/>
          </w:tcPr>
          <w:p w14:paraId="489FB41A" w14:textId="77777777" w:rsidR="00590B17" w:rsidRPr="00590B17" w:rsidRDefault="00590B17">
            <w:pPr>
              <w:pStyle w:val="TableParagraph"/>
              <w:ind w:left="50" w:right="152"/>
              <w:jc w:val="center"/>
              <w:rPr>
                <w:spacing w:val="-5"/>
                <w:sz w:val="20"/>
                <w:szCs w:val="20"/>
              </w:rPr>
            </w:pPr>
            <w:r w:rsidRPr="00590B17">
              <w:rPr>
                <w:spacing w:val="-5"/>
                <w:sz w:val="20"/>
                <w:szCs w:val="20"/>
              </w:rPr>
              <w:t>5)</w:t>
            </w:r>
          </w:p>
        </w:tc>
        <w:tc>
          <w:tcPr>
            <w:tcW w:w="8308" w:type="dxa"/>
          </w:tcPr>
          <w:p w14:paraId="31CD143A" w14:textId="77777777" w:rsidR="00590B17" w:rsidRPr="00590B17" w:rsidRDefault="00590B17" w:rsidP="00590B17">
            <w:pPr>
              <w:pStyle w:val="ListeParagraf"/>
              <w:numPr>
                <w:ilvl w:val="0"/>
                <w:numId w:val="5"/>
              </w:numPr>
              <w:tabs>
                <w:tab w:val="left" w:pos="478"/>
              </w:tabs>
              <w:spacing w:line="360" w:lineRule="auto"/>
              <w:ind w:right="139"/>
              <w:jc w:val="both"/>
              <w:rPr>
                <w:sz w:val="20"/>
                <w:szCs w:val="20"/>
              </w:rPr>
            </w:pPr>
            <w:r w:rsidRPr="00590B17">
              <w:rPr>
                <w:sz w:val="20"/>
                <w:szCs w:val="20"/>
              </w:rPr>
              <w:t>Yerleşkeler içindeki ekolojik ve kültürel varlıkların envanterinin oluşturulması, yeşil alan, doğal çevrenin korunması ve devamlılığının sağlanması için çalışmalar yapılması,</w:t>
            </w:r>
          </w:p>
        </w:tc>
      </w:tr>
      <w:tr w:rsidR="008C53F4" w:rsidRPr="00590B17" w14:paraId="03576322" w14:textId="77777777">
        <w:trPr>
          <w:trHeight w:val="393"/>
        </w:trPr>
        <w:tc>
          <w:tcPr>
            <w:tcW w:w="857" w:type="dxa"/>
          </w:tcPr>
          <w:p w14:paraId="0E20022C" w14:textId="77777777" w:rsidR="008C53F4" w:rsidRPr="00590B17" w:rsidRDefault="00B3105B">
            <w:pPr>
              <w:pStyle w:val="TableParagraph"/>
              <w:rPr>
                <w:b/>
                <w:sz w:val="20"/>
                <w:szCs w:val="20"/>
              </w:rPr>
            </w:pPr>
            <w:r w:rsidRPr="00590B17">
              <w:rPr>
                <w:b/>
                <w:spacing w:val="-2"/>
                <w:sz w:val="20"/>
                <w:szCs w:val="20"/>
              </w:rPr>
              <w:t>GÖREV</w:t>
            </w:r>
          </w:p>
        </w:tc>
        <w:tc>
          <w:tcPr>
            <w:tcW w:w="8308" w:type="dxa"/>
          </w:tcPr>
          <w:p w14:paraId="7CFFFB44" w14:textId="77777777" w:rsidR="008C53F4" w:rsidRPr="00590B17" w:rsidRDefault="00B3105B">
            <w:pPr>
              <w:pStyle w:val="TableParagraph"/>
              <w:ind w:left="11"/>
              <w:jc w:val="center"/>
              <w:rPr>
                <w:b/>
                <w:sz w:val="20"/>
                <w:szCs w:val="20"/>
              </w:rPr>
            </w:pPr>
            <w:r w:rsidRPr="00590B17">
              <w:rPr>
                <w:b/>
                <w:spacing w:val="-2"/>
                <w:sz w:val="20"/>
                <w:szCs w:val="20"/>
              </w:rPr>
              <w:t>MEMUR</w:t>
            </w:r>
          </w:p>
        </w:tc>
      </w:tr>
      <w:tr w:rsidR="008C53F4" w:rsidRPr="00590B17" w14:paraId="0065A7A3" w14:textId="77777777">
        <w:trPr>
          <w:trHeight w:val="390"/>
        </w:trPr>
        <w:tc>
          <w:tcPr>
            <w:tcW w:w="857" w:type="dxa"/>
          </w:tcPr>
          <w:p w14:paraId="4A82B38B" w14:textId="77777777" w:rsidR="008C53F4" w:rsidRPr="00590B17" w:rsidRDefault="008C53F4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8308" w:type="dxa"/>
          </w:tcPr>
          <w:p w14:paraId="132EAB13" w14:textId="77777777" w:rsidR="008C53F4" w:rsidRPr="00590B17" w:rsidRDefault="00B3105B">
            <w:pPr>
              <w:pStyle w:val="TableParagraph"/>
              <w:ind w:left="11" w:right="6"/>
              <w:jc w:val="center"/>
              <w:rPr>
                <w:b/>
                <w:sz w:val="20"/>
                <w:szCs w:val="20"/>
              </w:rPr>
            </w:pPr>
            <w:r w:rsidRPr="00590B17">
              <w:rPr>
                <w:b/>
                <w:spacing w:val="-2"/>
                <w:sz w:val="20"/>
                <w:szCs w:val="20"/>
              </w:rPr>
              <w:t>SORUMLULUKLAR</w:t>
            </w:r>
          </w:p>
        </w:tc>
      </w:tr>
      <w:tr w:rsidR="008C53F4" w:rsidRPr="00590B17" w14:paraId="6E18C0BD" w14:textId="77777777">
        <w:trPr>
          <w:trHeight w:val="393"/>
        </w:trPr>
        <w:tc>
          <w:tcPr>
            <w:tcW w:w="857" w:type="dxa"/>
          </w:tcPr>
          <w:p w14:paraId="56DCC060" w14:textId="77777777" w:rsidR="008C53F4" w:rsidRPr="00590B17" w:rsidRDefault="00B3105B">
            <w:pPr>
              <w:pStyle w:val="TableParagraph"/>
              <w:ind w:left="152" w:right="102"/>
              <w:jc w:val="center"/>
              <w:rPr>
                <w:sz w:val="20"/>
                <w:szCs w:val="20"/>
              </w:rPr>
            </w:pPr>
            <w:r w:rsidRPr="00590B17">
              <w:rPr>
                <w:spacing w:val="-5"/>
                <w:sz w:val="20"/>
                <w:szCs w:val="20"/>
              </w:rPr>
              <w:t>1)</w:t>
            </w:r>
          </w:p>
        </w:tc>
        <w:tc>
          <w:tcPr>
            <w:tcW w:w="8308" w:type="dxa"/>
          </w:tcPr>
          <w:p w14:paraId="6DCD0A80" w14:textId="77777777" w:rsidR="008C53F4" w:rsidRPr="00590B17" w:rsidRDefault="00B3105B">
            <w:pPr>
              <w:pStyle w:val="TableParagraph"/>
              <w:spacing w:before="0" w:line="243" w:lineRule="exact"/>
              <w:rPr>
                <w:rFonts w:ascii="Calibri" w:hAnsi="Calibri"/>
                <w:sz w:val="20"/>
                <w:szCs w:val="20"/>
              </w:rPr>
            </w:pPr>
            <w:r w:rsidRPr="00590B17">
              <w:rPr>
                <w:rFonts w:ascii="Calibri" w:hAnsi="Calibri"/>
                <w:sz w:val="20"/>
                <w:szCs w:val="20"/>
              </w:rPr>
              <w:t>İlgili</w:t>
            </w:r>
            <w:r w:rsidRPr="00590B17">
              <w:rPr>
                <w:rFonts w:ascii="Calibri" w:hAnsi="Calibri"/>
                <w:spacing w:val="-8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z w:val="20"/>
                <w:szCs w:val="20"/>
              </w:rPr>
              <w:t>Birimlere</w:t>
            </w:r>
            <w:r w:rsidRPr="00590B17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z w:val="20"/>
                <w:szCs w:val="20"/>
              </w:rPr>
              <w:t>Gerekli</w:t>
            </w:r>
            <w:r w:rsidRPr="00590B17">
              <w:rPr>
                <w:rFonts w:ascii="Calibri" w:hAnsi="Calibri"/>
                <w:spacing w:val="-5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z w:val="20"/>
                <w:szCs w:val="20"/>
              </w:rPr>
              <w:t>Yazışmaların</w:t>
            </w:r>
            <w:r w:rsidRPr="00590B17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z w:val="20"/>
                <w:szCs w:val="20"/>
              </w:rPr>
              <w:t>Yapılması</w:t>
            </w:r>
            <w:r w:rsidRPr="00590B17">
              <w:rPr>
                <w:rFonts w:ascii="Calibri" w:hAnsi="Calibri"/>
                <w:spacing w:val="-6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pacing w:val="-2"/>
                <w:sz w:val="20"/>
                <w:szCs w:val="20"/>
              </w:rPr>
              <w:t>Yürütmek</w:t>
            </w:r>
          </w:p>
        </w:tc>
      </w:tr>
      <w:tr w:rsidR="008C53F4" w:rsidRPr="00590B17" w14:paraId="7222E793" w14:textId="77777777">
        <w:trPr>
          <w:trHeight w:val="390"/>
        </w:trPr>
        <w:tc>
          <w:tcPr>
            <w:tcW w:w="857" w:type="dxa"/>
          </w:tcPr>
          <w:p w14:paraId="46A716C2" w14:textId="77777777" w:rsidR="008C53F4" w:rsidRPr="00590B17" w:rsidRDefault="00B3105B">
            <w:pPr>
              <w:pStyle w:val="TableParagraph"/>
              <w:ind w:left="152" w:right="102"/>
              <w:jc w:val="center"/>
              <w:rPr>
                <w:sz w:val="20"/>
                <w:szCs w:val="20"/>
              </w:rPr>
            </w:pPr>
            <w:r w:rsidRPr="00590B17">
              <w:rPr>
                <w:spacing w:val="-5"/>
                <w:sz w:val="20"/>
                <w:szCs w:val="20"/>
              </w:rPr>
              <w:t>2)</w:t>
            </w:r>
          </w:p>
        </w:tc>
        <w:tc>
          <w:tcPr>
            <w:tcW w:w="8308" w:type="dxa"/>
          </w:tcPr>
          <w:p w14:paraId="1320F34F" w14:textId="77777777" w:rsidR="008C53F4" w:rsidRPr="00590B17" w:rsidRDefault="00B3105B">
            <w:pPr>
              <w:pStyle w:val="TableParagraph"/>
              <w:spacing w:before="0" w:line="243" w:lineRule="exact"/>
              <w:rPr>
                <w:rFonts w:ascii="Calibri" w:hAnsi="Calibri"/>
                <w:sz w:val="20"/>
                <w:szCs w:val="20"/>
              </w:rPr>
            </w:pPr>
            <w:r w:rsidRPr="00590B17">
              <w:rPr>
                <w:rFonts w:ascii="Calibri" w:hAnsi="Calibri"/>
                <w:sz w:val="20"/>
                <w:szCs w:val="20"/>
              </w:rPr>
              <w:t>EBYS,</w:t>
            </w:r>
            <w:r w:rsidRPr="00590B17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z w:val="20"/>
                <w:szCs w:val="20"/>
              </w:rPr>
              <w:t>gelen/giden</w:t>
            </w:r>
            <w:r w:rsidRPr="00590B17">
              <w:rPr>
                <w:rFonts w:ascii="Calibri" w:hAnsi="Calibri"/>
                <w:spacing w:val="-3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z w:val="20"/>
                <w:szCs w:val="20"/>
              </w:rPr>
              <w:t>evrak</w:t>
            </w:r>
            <w:r w:rsidRPr="00590B17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z w:val="20"/>
                <w:szCs w:val="20"/>
              </w:rPr>
              <w:t>kayıt-dağıtımla</w:t>
            </w:r>
            <w:r w:rsidRPr="00590B17">
              <w:rPr>
                <w:rFonts w:ascii="Calibri" w:hAnsi="Calibri"/>
                <w:spacing w:val="-6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z w:val="20"/>
                <w:szCs w:val="20"/>
              </w:rPr>
              <w:t>ilgili</w:t>
            </w:r>
            <w:r w:rsidRPr="00590B17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z w:val="20"/>
                <w:szCs w:val="20"/>
              </w:rPr>
              <w:t>iş</w:t>
            </w:r>
            <w:r w:rsidRPr="00590B17">
              <w:rPr>
                <w:rFonts w:ascii="Calibri" w:hAnsi="Calibri"/>
                <w:spacing w:val="-8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z w:val="20"/>
                <w:szCs w:val="20"/>
              </w:rPr>
              <w:t>ve</w:t>
            </w:r>
            <w:r w:rsidRPr="00590B17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z w:val="20"/>
                <w:szCs w:val="20"/>
              </w:rPr>
              <w:t>işlemleri</w:t>
            </w:r>
            <w:r w:rsidRPr="00590B17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pacing w:val="-2"/>
                <w:sz w:val="20"/>
                <w:szCs w:val="20"/>
              </w:rPr>
              <w:t>yürütmek</w:t>
            </w:r>
          </w:p>
        </w:tc>
      </w:tr>
      <w:tr w:rsidR="008C53F4" w:rsidRPr="00590B17" w14:paraId="228205FB" w14:textId="77777777">
        <w:trPr>
          <w:trHeight w:val="390"/>
        </w:trPr>
        <w:tc>
          <w:tcPr>
            <w:tcW w:w="857" w:type="dxa"/>
          </w:tcPr>
          <w:p w14:paraId="401AF65A" w14:textId="77777777" w:rsidR="008C53F4" w:rsidRPr="00590B17" w:rsidRDefault="00590B17">
            <w:pPr>
              <w:pStyle w:val="TableParagraph"/>
              <w:ind w:left="152" w:right="102"/>
              <w:jc w:val="center"/>
              <w:rPr>
                <w:sz w:val="20"/>
                <w:szCs w:val="20"/>
              </w:rPr>
            </w:pPr>
            <w:r w:rsidRPr="00590B17">
              <w:rPr>
                <w:spacing w:val="-5"/>
                <w:sz w:val="20"/>
                <w:szCs w:val="20"/>
              </w:rPr>
              <w:t>3</w:t>
            </w:r>
            <w:r w:rsidR="00B3105B" w:rsidRPr="00590B17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8308" w:type="dxa"/>
          </w:tcPr>
          <w:p w14:paraId="6569AF96" w14:textId="77777777" w:rsidR="008C53F4" w:rsidRPr="00590B17" w:rsidRDefault="00B3105B">
            <w:pPr>
              <w:pStyle w:val="TableParagraph"/>
              <w:spacing w:before="0" w:line="243" w:lineRule="exact"/>
              <w:rPr>
                <w:rFonts w:ascii="Calibri" w:hAnsi="Calibri"/>
                <w:sz w:val="20"/>
                <w:szCs w:val="20"/>
              </w:rPr>
            </w:pPr>
            <w:r w:rsidRPr="00590B17">
              <w:rPr>
                <w:rFonts w:ascii="Calibri" w:hAnsi="Calibri"/>
                <w:sz w:val="20"/>
                <w:szCs w:val="20"/>
              </w:rPr>
              <w:t>Amirin</w:t>
            </w:r>
            <w:r w:rsidRPr="00590B17">
              <w:rPr>
                <w:rFonts w:ascii="Calibri" w:hAnsi="Calibri"/>
                <w:spacing w:val="-6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z w:val="20"/>
                <w:szCs w:val="20"/>
              </w:rPr>
              <w:t>uygun</w:t>
            </w:r>
            <w:r w:rsidRPr="00590B17">
              <w:rPr>
                <w:rFonts w:ascii="Calibri" w:hAnsi="Calibri"/>
                <w:spacing w:val="-5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z w:val="20"/>
                <w:szCs w:val="20"/>
              </w:rPr>
              <w:t>gördüğü</w:t>
            </w:r>
            <w:r w:rsidRPr="00590B17">
              <w:rPr>
                <w:rFonts w:ascii="Calibri" w:hAnsi="Calibri"/>
                <w:spacing w:val="-6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z w:val="20"/>
                <w:szCs w:val="20"/>
              </w:rPr>
              <w:t>diğer</w:t>
            </w:r>
            <w:r w:rsidRPr="00590B17">
              <w:rPr>
                <w:rFonts w:ascii="Calibri" w:hAnsi="Calibri"/>
                <w:spacing w:val="-5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z w:val="20"/>
                <w:szCs w:val="20"/>
              </w:rPr>
              <w:t>iş</w:t>
            </w:r>
            <w:r w:rsidRPr="00590B17">
              <w:rPr>
                <w:rFonts w:ascii="Calibri" w:hAnsi="Calibri"/>
                <w:spacing w:val="-5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z w:val="20"/>
                <w:szCs w:val="20"/>
              </w:rPr>
              <w:t>ve</w:t>
            </w:r>
            <w:r w:rsidRPr="00590B17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z w:val="20"/>
                <w:szCs w:val="20"/>
              </w:rPr>
              <w:t>işlemleri</w:t>
            </w:r>
            <w:r w:rsidRPr="00590B17">
              <w:rPr>
                <w:rFonts w:ascii="Calibri" w:hAnsi="Calibri"/>
                <w:spacing w:val="-6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pacing w:val="-2"/>
                <w:sz w:val="20"/>
                <w:szCs w:val="20"/>
              </w:rPr>
              <w:t>yapmak</w:t>
            </w:r>
          </w:p>
        </w:tc>
      </w:tr>
      <w:tr w:rsidR="008C53F4" w:rsidRPr="00590B17" w14:paraId="349333C1" w14:textId="77777777">
        <w:trPr>
          <w:trHeight w:val="486"/>
        </w:trPr>
        <w:tc>
          <w:tcPr>
            <w:tcW w:w="857" w:type="dxa"/>
          </w:tcPr>
          <w:p w14:paraId="712C24A7" w14:textId="77777777" w:rsidR="008C53F4" w:rsidRPr="00590B17" w:rsidRDefault="00590B17">
            <w:pPr>
              <w:pStyle w:val="TableParagraph"/>
              <w:ind w:left="364"/>
              <w:rPr>
                <w:sz w:val="20"/>
                <w:szCs w:val="20"/>
              </w:rPr>
            </w:pPr>
            <w:r w:rsidRPr="00590B17">
              <w:rPr>
                <w:spacing w:val="-5"/>
                <w:sz w:val="20"/>
                <w:szCs w:val="20"/>
              </w:rPr>
              <w:t>4</w:t>
            </w:r>
            <w:r w:rsidR="00B3105B" w:rsidRPr="00590B17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8308" w:type="dxa"/>
          </w:tcPr>
          <w:p w14:paraId="45871CE5" w14:textId="77777777" w:rsidR="008C53F4" w:rsidRPr="00590B17" w:rsidRDefault="00B3105B">
            <w:pPr>
              <w:pStyle w:val="TableParagraph"/>
              <w:spacing w:before="0" w:line="243" w:lineRule="exact"/>
              <w:rPr>
                <w:rFonts w:ascii="Calibri" w:hAnsi="Calibri"/>
                <w:sz w:val="20"/>
                <w:szCs w:val="20"/>
              </w:rPr>
            </w:pPr>
            <w:r w:rsidRPr="00590B17">
              <w:rPr>
                <w:rFonts w:ascii="Calibri" w:hAnsi="Calibri"/>
                <w:sz w:val="20"/>
                <w:szCs w:val="20"/>
              </w:rPr>
              <w:t>Birim</w:t>
            </w:r>
            <w:r w:rsidRPr="00590B17">
              <w:rPr>
                <w:rFonts w:ascii="Calibri" w:hAnsi="Calibri"/>
                <w:spacing w:val="-4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z w:val="20"/>
                <w:szCs w:val="20"/>
              </w:rPr>
              <w:t>e-mailine</w:t>
            </w:r>
            <w:r w:rsidRPr="00590B17">
              <w:rPr>
                <w:rFonts w:ascii="Calibri" w:hAnsi="Calibri"/>
                <w:spacing w:val="-5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z w:val="20"/>
                <w:szCs w:val="20"/>
              </w:rPr>
              <w:t>gelen</w:t>
            </w:r>
            <w:r w:rsidRPr="00590B17">
              <w:rPr>
                <w:rFonts w:ascii="Calibri" w:hAnsi="Calibri"/>
                <w:spacing w:val="-4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z w:val="20"/>
                <w:szCs w:val="20"/>
              </w:rPr>
              <w:t>yazıları</w:t>
            </w:r>
            <w:r w:rsidRPr="00590B17">
              <w:rPr>
                <w:rFonts w:ascii="Calibri" w:hAnsi="Calibri"/>
                <w:spacing w:val="-5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z w:val="20"/>
                <w:szCs w:val="20"/>
              </w:rPr>
              <w:t>takip</w:t>
            </w:r>
            <w:r w:rsidRPr="00590B17">
              <w:rPr>
                <w:rFonts w:ascii="Calibri" w:hAnsi="Calibri"/>
                <w:spacing w:val="-4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z w:val="20"/>
                <w:szCs w:val="20"/>
              </w:rPr>
              <w:t>ve</w:t>
            </w:r>
            <w:r w:rsidRPr="00590B17">
              <w:rPr>
                <w:rFonts w:ascii="Calibri" w:hAnsi="Calibri"/>
                <w:spacing w:val="-6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z w:val="20"/>
                <w:szCs w:val="20"/>
              </w:rPr>
              <w:t>gereği</w:t>
            </w:r>
            <w:r w:rsidRPr="00590B17">
              <w:rPr>
                <w:rFonts w:ascii="Calibri" w:hAnsi="Calibri"/>
                <w:spacing w:val="-5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z w:val="20"/>
                <w:szCs w:val="20"/>
              </w:rPr>
              <w:t>ile</w:t>
            </w:r>
            <w:r w:rsidRPr="00590B17">
              <w:rPr>
                <w:rFonts w:ascii="Calibri" w:hAnsi="Calibri"/>
                <w:spacing w:val="-5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z w:val="20"/>
                <w:szCs w:val="20"/>
              </w:rPr>
              <w:t>ilgili</w:t>
            </w:r>
            <w:r w:rsidRPr="00590B17">
              <w:rPr>
                <w:rFonts w:ascii="Calibri" w:hAnsi="Calibri"/>
                <w:spacing w:val="-5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z w:val="20"/>
                <w:szCs w:val="20"/>
              </w:rPr>
              <w:t>iş</w:t>
            </w:r>
            <w:r w:rsidRPr="00590B17">
              <w:rPr>
                <w:rFonts w:ascii="Calibri" w:hAnsi="Calibri"/>
                <w:spacing w:val="-6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z w:val="20"/>
                <w:szCs w:val="20"/>
              </w:rPr>
              <w:t>ve</w:t>
            </w:r>
            <w:r w:rsidRPr="00590B17">
              <w:rPr>
                <w:rFonts w:ascii="Calibri" w:hAnsi="Calibri"/>
                <w:spacing w:val="-5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z w:val="20"/>
                <w:szCs w:val="20"/>
              </w:rPr>
              <w:t>işlemleri</w:t>
            </w:r>
            <w:r w:rsidRPr="00590B17">
              <w:rPr>
                <w:rFonts w:ascii="Calibri" w:hAnsi="Calibri"/>
                <w:spacing w:val="-5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z w:val="20"/>
                <w:szCs w:val="20"/>
              </w:rPr>
              <w:t>yürütmek,-İdari</w:t>
            </w:r>
            <w:r w:rsidRPr="00590B17">
              <w:rPr>
                <w:rFonts w:ascii="Calibri" w:hAnsi="Calibri"/>
                <w:spacing w:val="-5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pacing w:val="-2"/>
                <w:sz w:val="20"/>
                <w:szCs w:val="20"/>
              </w:rPr>
              <w:t>hizmetlerin</w:t>
            </w:r>
          </w:p>
          <w:p w14:paraId="6B6C4B57" w14:textId="77777777" w:rsidR="008C53F4" w:rsidRPr="00590B17" w:rsidRDefault="00B3105B">
            <w:pPr>
              <w:pStyle w:val="TableParagraph"/>
              <w:spacing w:before="0" w:line="223" w:lineRule="exact"/>
              <w:rPr>
                <w:rFonts w:ascii="Calibri" w:hAnsi="Calibri"/>
                <w:sz w:val="20"/>
                <w:szCs w:val="20"/>
              </w:rPr>
            </w:pPr>
            <w:r w:rsidRPr="00590B17">
              <w:rPr>
                <w:rFonts w:ascii="Calibri" w:hAnsi="Calibri"/>
                <w:sz w:val="20"/>
                <w:szCs w:val="20"/>
              </w:rPr>
              <w:t>aksamaması</w:t>
            </w:r>
            <w:r w:rsidRPr="00590B17">
              <w:rPr>
                <w:rFonts w:ascii="Calibri" w:hAnsi="Calibri"/>
                <w:spacing w:val="-8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z w:val="20"/>
                <w:szCs w:val="20"/>
              </w:rPr>
              <w:t>için</w:t>
            </w:r>
            <w:r w:rsidRPr="00590B17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z w:val="20"/>
                <w:szCs w:val="20"/>
              </w:rPr>
              <w:t>yapılması</w:t>
            </w:r>
            <w:r w:rsidRPr="00590B17">
              <w:rPr>
                <w:rFonts w:ascii="Calibri" w:hAnsi="Calibri"/>
                <w:spacing w:val="-8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z w:val="20"/>
                <w:szCs w:val="20"/>
              </w:rPr>
              <w:t>gereken</w:t>
            </w:r>
            <w:r w:rsidRPr="00590B17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z w:val="20"/>
                <w:szCs w:val="20"/>
              </w:rPr>
              <w:t>iş</w:t>
            </w:r>
            <w:r w:rsidRPr="00590B17">
              <w:rPr>
                <w:rFonts w:ascii="Calibri" w:hAnsi="Calibri"/>
                <w:spacing w:val="-6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z w:val="20"/>
                <w:szCs w:val="20"/>
              </w:rPr>
              <w:t>ve</w:t>
            </w:r>
            <w:r w:rsidRPr="00590B17">
              <w:rPr>
                <w:rFonts w:ascii="Calibri" w:hAnsi="Calibri"/>
                <w:spacing w:val="-8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z w:val="20"/>
                <w:szCs w:val="20"/>
              </w:rPr>
              <w:t>işlemlerin</w:t>
            </w:r>
            <w:r w:rsidRPr="00590B17">
              <w:rPr>
                <w:rFonts w:ascii="Calibri" w:hAnsi="Calibri"/>
                <w:spacing w:val="-7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z w:val="20"/>
                <w:szCs w:val="20"/>
              </w:rPr>
              <w:t>takibini</w:t>
            </w:r>
            <w:r w:rsidRPr="00590B17">
              <w:rPr>
                <w:rFonts w:ascii="Calibri" w:hAnsi="Calibri"/>
                <w:spacing w:val="-8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pacing w:val="-2"/>
                <w:sz w:val="20"/>
                <w:szCs w:val="20"/>
              </w:rPr>
              <w:t>yapmak</w:t>
            </w:r>
          </w:p>
        </w:tc>
      </w:tr>
      <w:tr w:rsidR="008C53F4" w:rsidRPr="00590B17" w14:paraId="62552A72" w14:textId="77777777">
        <w:trPr>
          <w:trHeight w:val="393"/>
        </w:trPr>
        <w:tc>
          <w:tcPr>
            <w:tcW w:w="857" w:type="dxa"/>
          </w:tcPr>
          <w:p w14:paraId="0E35435D" w14:textId="77777777" w:rsidR="008C53F4" w:rsidRPr="00590B17" w:rsidRDefault="00590B17">
            <w:pPr>
              <w:pStyle w:val="TableParagraph"/>
              <w:ind w:left="364"/>
              <w:rPr>
                <w:sz w:val="20"/>
                <w:szCs w:val="20"/>
              </w:rPr>
            </w:pPr>
            <w:r w:rsidRPr="00590B17">
              <w:rPr>
                <w:spacing w:val="-5"/>
                <w:sz w:val="20"/>
                <w:szCs w:val="20"/>
              </w:rPr>
              <w:t>5</w:t>
            </w:r>
            <w:r w:rsidR="00B3105B" w:rsidRPr="00590B17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8308" w:type="dxa"/>
          </w:tcPr>
          <w:p w14:paraId="2C660EDE" w14:textId="77777777" w:rsidR="008C53F4" w:rsidRPr="00590B17" w:rsidRDefault="00B3105B">
            <w:pPr>
              <w:pStyle w:val="TableParagraph"/>
              <w:spacing w:before="0" w:line="243" w:lineRule="exact"/>
              <w:rPr>
                <w:rFonts w:ascii="Calibri" w:hAnsi="Calibri"/>
                <w:sz w:val="20"/>
                <w:szCs w:val="20"/>
              </w:rPr>
            </w:pPr>
            <w:r w:rsidRPr="00590B17">
              <w:rPr>
                <w:rFonts w:ascii="Calibri" w:hAnsi="Calibri"/>
                <w:sz w:val="20"/>
                <w:szCs w:val="20"/>
              </w:rPr>
              <w:t>Arşiv</w:t>
            </w:r>
            <w:r w:rsidRPr="00590B17">
              <w:rPr>
                <w:rFonts w:ascii="Calibri" w:hAnsi="Calibri"/>
                <w:spacing w:val="-10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z w:val="20"/>
                <w:szCs w:val="20"/>
              </w:rPr>
              <w:t>işlerini</w:t>
            </w:r>
            <w:r w:rsidRPr="00590B17">
              <w:rPr>
                <w:rFonts w:ascii="Calibri" w:hAnsi="Calibri"/>
                <w:spacing w:val="-8"/>
                <w:sz w:val="20"/>
                <w:szCs w:val="20"/>
              </w:rPr>
              <w:t xml:space="preserve"> </w:t>
            </w:r>
            <w:r w:rsidRPr="00590B17">
              <w:rPr>
                <w:rFonts w:ascii="Calibri" w:hAnsi="Calibri"/>
                <w:spacing w:val="-2"/>
                <w:sz w:val="20"/>
                <w:szCs w:val="20"/>
              </w:rPr>
              <w:t>yürütmek</w:t>
            </w:r>
          </w:p>
        </w:tc>
      </w:tr>
    </w:tbl>
    <w:p w14:paraId="784A4269" w14:textId="77777777" w:rsidR="00B3105B" w:rsidRPr="00590B17" w:rsidRDefault="00B3105B" w:rsidP="00590B17">
      <w:pPr>
        <w:tabs>
          <w:tab w:val="left" w:pos="386"/>
        </w:tabs>
        <w:spacing w:before="1"/>
        <w:jc w:val="both"/>
        <w:rPr>
          <w:sz w:val="20"/>
          <w:szCs w:val="20"/>
        </w:rPr>
      </w:pPr>
    </w:p>
    <w:sectPr w:rsidR="00B3105B" w:rsidRPr="00590B17">
      <w:type w:val="continuous"/>
      <w:pgSz w:w="11900" w:h="16840"/>
      <w:pgMar w:top="13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F2192"/>
    <w:multiLevelType w:val="hybridMultilevel"/>
    <w:tmpl w:val="14405BBE"/>
    <w:lvl w:ilvl="0" w:tplc="919EEE42">
      <w:start w:val="1"/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26D74731"/>
    <w:multiLevelType w:val="hybridMultilevel"/>
    <w:tmpl w:val="390CDED8"/>
    <w:lvl w:ilvl="0" w:tplc="AEF0D690">
      <w:start w:val="1"/>
      <w:numFmt w:val="lowerLetter"/>
      <w:lvlText w:val="%1)"/>
      <w:lvlJc w:val="left"/>
      <w:pPr>
        <w:ind w:left="141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E40AFC18">
      <w:numFmt w:val="bullet"/>
      <w:lvlText w:val="•"/>
      <w:lvlJc w:val="left"/>
      <w:pPr>
        <w:ind w:left="1061" w:hanging="339"/>
      </w:pPr>
      <w:rPr>
        <w:rFonts w:hint="default"/>
        <w:lang w:val="tr-TR" w:eastAsia="en-US" w:bidi="ar-SA"/>
      </w:rPr>
    </w:lvl>
    <w:lvl w:ilvl="2" w:tplc="B652E5A4">
      <w:numFmt w:val="bullet"/>
      <w:lvlText w:val="•"/>
      <w:lvlJc w:val="left"/>
      <w:pPr>
        <w:ind w:left="1983" w:hanging="339"/>
      </w:pPr>
      <w:rPr>
        <w:rFonts w:hint="default"/>
        <w:lang w:val="tr-TR" w:eastAsia="en-US" w:bidi="ar-SA"/>
      </w:rPr>
    </w:lvl>
    <w:lvl w:ilvl="3" w:tplc="5248F860">
      <w:numFmt w:val="bullet"/>
      <w:lvlText w:val="•"/>
      <w:lvlJc w:val="left"/>
      <w:pPr>
        <w:ind w:left="2904" w:hanging="339"/>
      </w:pPr>
      <w:rPr>
        <w:rFonts w:hint="default"/>
        <w:lang w:val="tr-TR" w:eastAsia="en-US" w:bidi="ar-SA"/>
      </w:rPr>
    </w:lvl>
    <w:lvl w:ilvl="4" w:tplc="068EB638">
      <w:numFmt w:val="bullet"/>
      <w:lvlText w:val="•"/>
      <w:lvlJc w:val="left"/>
      <w:pPr>
        <w:ind w:left="3826" w:hanging="339"/>
      </w:pPr>
      <w:rPr>
        <w:rFonts w:hint="default"/>
        <w:lang w:val="tr-TR" w:eastAsia="en-US" w:bidi="ar-SA"/>
      </w:rPr>
    </w:lvl>
    <w:lvl w:ilvl="5" w:tplc="27962614">
      <w:numFmt w:val="bullet"/>
      <w:lvlText w:val="•"/>
      <w:lvlJc w:val="left"/>
      <w:pPr>
        <w:ind w:left="4748" w:hanging="339"/>
      </w:pPr>
      <w:rPr>
        <w:rFonts w:hint="default"/>
        <w:lang w:val="tr-TR" w:eastAsia="en-US" w:bidi="ar-SA"/>
      </w:rPr>
    </w:lvl>
    <w:lvl w:ilvl="6" w:tplc="5B08BB3C">
      <w:numFmt w:val="bullet"/>
      <w:lvlText w:val="•"/>
      <w:lvlJc w:val="left"/>
      <w:pPr>
        <w:ind w:left="5669" w:hanging="339"/>
      </w:pPr>
      <w:rPr>
        <w:rFonts w:hint="default"/>
        <w:lang w:val="tr-TR" w:eastAsia="en-US" w:bidi="ar-SA"/>
      </w:rPr>
    </w:lvl>
    <w:lvl w:ilvl="7" w:tplc="A5DA26DC">
      <w:numFmt w:val="bullet"/>
      <w:lvlText w:val="•"/>
      <w:lvlJc w:val="left"/>
      <w:pPr>
        <w:ind w:left="6591" w:hanging="339"/>
      </w:pPr>
      <w:rPr>
        <w:rFonts w:hint="default"/>
        <w:lang w:val="tr-TR" w:eastAsia="en-US" w:bidi="ar-SA"/>
      </w:rPr>
    </w:lvl>
    <w:lvl w:ilvl="8" w:tplc="151E692E">
      <w:numFmt w:val="bullet"/>
      <w:lvlText w:val="•"/>
      <w:lvlJc w:val="left"/>
      <w:pPr>
        <w:ind w:left="7513" w:hanging="339"/>
      </w:pPr>
      <w:rPr>
        <w:rFonts w:hint="default"/>
        <w:lang w:val="tr-TR" w:eastAsia="en-US" w:bidi="ar-SA"/>
      </w:rPr>
    </w:lvl>
  </w:abstractNum>
  <w:abstractNum w:abstractNumId="2" w15:restartNumberingAfterBreak="0">
    <w:nsid w:val="3FF25ED4"/>
    <w:multiLevelType w:val="hybridMultilevel"/>
    <w:tmpl w:val="390CDED8"/>
    <w:lvl w:ilvl="0" w:tplc="AEF0D690">
      <w:start w:val="1"/>
      <w:numFmt w:val="lowerLetter"/>
      <w:lvlText w:val="%1)"/>
      <w:lvlJc w:val="left"/>
      <w:pPr>
        <w:ind w:left="141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E40AFC18">
      <w:numFmt w:val="bullet"/>
      <w:lvlText w:val="•"/>
      <w:lvlJc w:val="left"/>
      <w:pPr>
        <w:ind w:left="1061" w:hanging="339"/>
      </w:pPr>
      <w:rPr>
        <w:rFonts w:hint="default"/>
        <w:lang w:val="tr-TR" w:eastAsia="en-US" w:bidi="ar-SA"/>
      </w:rPr>
    </w:lvl>
    <w:lvl w:ilvl="2" w:tplc="B652E5A4">
      <w:numFmt w:val="bullet"/>
      <w:lvlText w:val="•"/>
      <w:lvlJc w:val="left"/>
      <w:pPr>
        <w:ind w:left="1983" w:hanging="339"/>
      </w:pPr>
      <w:rPr>
        <w:rFonts w:hint="default"/>
        <w:lang w:val="tr-TR" w:eastAsia="en-US" w:bidi="ar-SA"/>
      </w:rPr>
    </w:lvl>
    <w:lvl w:ilvl="3" w:tplc="5248F860">
      <w:numFmt w:val="bullet"/>
      <w:lvlText w:val="•"/>
      <w:lvlJc w:val="left"/>
      <w:pPr>
        <w:ind w:left="2904" w:hanging="339"/>
      </w:pPr>
      <w:rPr>
        <w:rFonts w:hint="default"/>
        <w:lang w:val="tr-TR" w:eastAsia="en-US" w:bidi="ar-SA"/>
      </w:rPr>
    </w:lvl>
    <w:lvl w:ilvl="4" w:tplc="068EB638">
      <w:numFmt w:val="bullet"/>
      <w:lvlText w:val="•"/>
      <w:lvlJc w:val="left"/>
      <w:pPr>
        <w:ind w:left="3826" w:hanging="339"/>
      </w:pPr>
      <w:rPr>
        <w:rFonts w:hint="default"/>
        <w:lang w:val="tr-TR" w:eastAsia="en-US" w:bidi="ar-SA"/>
      </w:rPr>
    </w:lvl>
    <w:lvl w:ilvl="5" w:tplc="27962614">
      <w:numFmt w:val="bullet"/>
      <w:lvlText w:val="•"/>
      <w:lvlJc w:val="left"/>
      <w:pPr>
        <w:ind w:left="4748" w:hanging="339"/>
      </w:pPr>
      <w:rPr>
        <w:rFonts w:hint="default"/>
        <w:lang w:val="tr-TR" w:eastAsia="en-US" w:bidi="ar-SA"/>
      </w:rPr>
    </w:lvl>
    <w:lvl w:ilvl="6" w:tplc="5B08BB3C">
      <w:numFmt w:val="bullet"/>
      <w:lvlText w:val="•"/>
      <w:lvlJc w:val="left"/>
      <w:pPr>
        <w:ind w:left="5669" w:hanging="339"/>
      </w:pPr>
      <w:rPr>
        <w:rFonts w:hint="default"/>
        <w:lang w:val="tr-TR" w:eastAsia="en-US" w:bidi="ar-SA"/>
      </w:rPr>
    </w:lvl>
    <w:lvl w:ilvl="7" w:tplc="A5DA26DC">
      <w:numFmt w:val="bullet"/>
      <w:lvlText w:val="•"/>
      <w:lvlJc w:val="left"/>
      <w:pPr>
        <w:ind w:left="6591" w:hanging="339"/>
      </w:pPr>
      <w:rPr>
        <w:rFonts w:hint="default"/>
        <w:lang w:val="tr-TR" w:eastAsia="en-US" w:bidi="ar-SA"/>
      </w:rPr>
    </w:lvl>
    <w:lvl w:ilvl="8" w:tplc="151E692E">
      <w:numFmt w:val="bullet"/>
      <w:lvlText w:val="•"/>
      <w:lvlJc w:val="left"/>
      <w:pPr>
        <w:ind w:left="7513" w:hanging="339"/>
      </w:pPr>
      <w:rPr>
        <w:rFonts w:hint="default"/>
        <w:lang w:val="tr-TR" w:eastAsia="en-US" w:bidi="ar-SA"/>
      </w:rPr>
    </w:lvl>
  </w:abstractNum>
  <w:abstractNum w:abstractNumId="3" w15:restartNumberingAfterBreak="0">
    <w:nsid w:val="4C6929AD"/>
    <w:multiLevelType w:val="hybridMultilevel"/>
    <w:tmpl w:val="390CDED8"/>
    <w:lvl w:ilvl="0" w:tplc="AEF0D690">
      <w:start w:val="1"/>
      <w:numFmt w:val="lowerLetter"/>
      <w:lvlText w:val="%1)"/>
      <w:lvlJc w:val="left"/>
      <w:pPr>
        <w:ind w:left="141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E40AFC18">
      <w:numFmt w:val="bullet"/>
      <w:lvlText w:val="•"/>
      <w:lvlJc w:val="left"/>
      <w:pPr>
        <w:ind w:left="1061" w:hanging="339"/>
      </w:pPr>
      <w:rPr>
        <w:rFonts w:hint="default"/>
        <w:lang w:val="tr-TR" w:eastAsia="en-US" w:bidi="ar-SA"/>
      </w:rPr>
    </w:lvl>
    <w:lvl w:ilvl="2" w:tplc="B652E5A4">
      <w:numFmt w:val="bullet"/>
      <w:lvlText w:val="•"/>
      <w:lvlJc w:val="left"/>
      <w:pPr>
        <w:ind w:left="1983" w:hanging="339"/>
      </w:pPr>
      <w:rPr>
        <w:rFonts w:hint="default"/>
        <w:lang w:val="tr-TR" w:eastAsia="en-US" w:bidi="ar-SA"/>
      </w:rPr>
    </w:lvl>
    <w:lvl w:ilvl="3" w:tplc="5248F860">
      <w:numFmt w:val="bullet"/>
      <w:lvlText w:val="•"/>
      <w:lvlJc w:val="left"/>
      <w:pPr>
        <w:ind w:left="2904" w:hanging="339"/>
      </w:pPr>
      <w:rPr>
        <w:rFonts w:hint="default"/>
        <w:lang w:val="tr-TR" w:eastAsia="en-US" w:bidi="ar-SA"/>
      </w:rPr>
    </w:lvl>
    <w:lvl w:ilvl="4" w:tplc="068EB638">
      <w:numFmt w:val="bullet"/>
      <w:lvlText w:val="•"/>
      <w:lvlJc w:val="left"/>
      <w:pPr>
        <w:ind w:left="3826" w:hanging="339"/>
      </w:pPr>
      <w:rPr>
        <w:rFonts w:hint="default"/>
        <w:lang w:val="tr-TR" w:eastAsia="en-US" w:bidi="ar-SA"/>
      </w:rPr>
    </w:lvl>
    <w:lvl w:ilvl="5" w:tplc="27962614">
      <w:numFmt w:val="bullet"/>
      <w:lvlText w:val="•"/>
      <w:lvlJc w:val="left"/>
      <w:pPr>
        <w:ind w:left="4748" w:hanging="339"/>
      </w:pPr>
      <w:rPr>
        <w:rFonts w:hint="default"/>
        <w:lang w:val="tr-TR" w:eastAsia="en-US" w:bidi="ar-SA"/>
      </w:rPr>
    </w:lvl>
    <w:lvl w:ilvl="6" w:tplc="5B08BB3C">
      <w:numFmt w:val="bullet"/>
      <w:lvlText w:val="•"/>
      <w:lvlJc w:val="left"/>
      <w:pPr>
        <w:ind w:left="5669" w:hanging="339"/>
      </w:pPr>
      <w:rPr>
        <w:rFonts w:hint="default"/>
        <w:lang w:val="tr-TR" w:eastAsia="en-US" w:bidi="ar-SA"/>
      </w:rPr>
    </w:lvl>
    <w:lvl w:ilvl="7" w:tplc="A5DA26DC">
      <w:numFmt w:val="bullet"/>
      <w:lvlText w:val="•"/>
      <w:lvlJc w:val="left"/>
      <w:pPr>
        <w:ind w:left="6591" w:hanging="339"/>
      </w:pPr>
      <w:rPr>
        <w:rFonts w:hint="default"/>
        <w:lang w:val="tr-TR" w:eastAsia="en-US" w:bidi="ar-SA"/>
      </w:rPr>
    </w:lvl>
    <w:lvl w:ilvl="8" w:tplc="151E692E">
      <w:numFmt w:val="bullet"/>
      <w:lvlText w:val="•"/>
      <w:lvlJc w:val="left"/>
      <w:pPr>
        <w:ind w:left="7513" w:hanging="339"/>
      </w:pPr>
      <w:rPr>
        <w:rFonts w:hint="default"/>
        <w:lang w:val="tr-TR" w:eastAsia="en-US" w:bidi="ar-SA"/>
      </w:rPr>
    </w:lvl>
  </w:abstractNum>
  <w:abstractNum w:abstractNumId="4" w15:restartNumberingAfterBreak="0">
    <w:nsid w:val="65232983"/>
    <w:multiLevelType w:val="hybridMultilevel"/>
    <w:tmpl w:val="390CDED8"/>
    <w:lvl w:ilvl="0" w:tplc="AEF0D690">
      <w:start w:val="1"/>
      <w:numFmt w:val="lowerLetter"/>
      <w:lvlText w:val="%1)"/>
      <w:lvlJc w:val="left"/>
      <w:pPr>
        <w:ind w:left="141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E40AFC18">
      <w:numFmt w:val="bullet"/>
      <w:lvlText w:val="•"/>
      <w:lvlJc w:val="left"/>
      <w:pPr>
        <w:ind w:left="1061" w:hanging="339"/>
      </w:pPr>
      <w:rPr>
        <w:rFonts w:hint="default"/>
        <w:lang w:val="tr-TR" w:eastAsia="en-US" w:bidi="ar-SA"/>
      </w:rPr>
    </w:lvl>
    <w:lvl w:ilvl="2" w:tplc="B652E5A4">
      <w:numFmt w:val="bullet"/>
      <w:lvlText w:val="•"/>
      <w:lvlJc w:val="left"/>
      <w:pPr>
        <w:ind w:left="1983" w:hanging="339"/>
      </w:pPr>
      <w:rPr>
        <w:rFonts w:hint="default"/>
        <w:lang w:val="tr-TR" w:eastAsia="en-US" w:bidi="ar-SA"/>
      </w:rPr>
    </w:lvl>
    <w:lvl w:ilvl="3" w:tplc="5248F860">
      <w:numFmt w:val="bullet"/>
      <w:lvlText w:val="•"/>
      <w:lvlJc w:val="left"/>
      <w:pPr>
        <w:ind w:left="2904" w:hanging="339"/>
      </w:pPr>
      <w:rPr>
        <w:rFonts w:hint="default"/>
        <w:lang w:val="tr-TR" w:eastAsia="en-US" w:bidi="ar-SA"/>
      </w:rPr>
    </w:lvl>
    <w:lvl w:ilvl="4" w:tplc="068EB638">
      <w:numFmt w:val="bullet"/>
      <w:lvlText w:val="•"/>
      <w:lvlJc w:val="left"/>
      <w:pPr>
        <w:ind w:left="3826" w:hanging="339"/>
      </w:pPr>
      <w:rPr>
        <w:rFonts w:hint="default"/>
        <w:lang w:val="tr-TR" w:eastAsia="en-US" w:bidi="ar-SA"/>
      </w:rPr>
    </w:lvl>
    <w:lvl w:ilvl="5" w:tplc="27962614">
      <w:numFmt w:val="bullet"/>
      <w:lvlText w:val="•"/>
      <w:lvlJc w:val="left"/>
      <w:pPr>
        <w:ind w:left="4748" w:hanging="339"/>
      </w:pPr>
      <w:rPr>
        <w:rFonts w:hint="default"/>
        <w:lang w:val="tr-TR" w:eastAsia="en-US" w:bidi="ar-SA"/>
      </w:rPr>
    </w:lvl>
    <w:lvl w:ilvl="6" w:tplc="5B08BB3C">
      <w:numFmt w:val="bullet"/>
      <w:lvlText w:val="•"/>
      <w:lvlJc w:val="left"/>
      <w:pPr>
        <w:ind w:left="5669" w:hanging="339"/>
      </w:pPr>
      <w:rPr>
        <w:rFonts w:hint="default"/>
        <w:lang w:val="tr-TR" w:eastAsia="en-US" w:bidi="ar-SA"/>
      </w:rPr>
    </w:lvl>
    <w:lvl w:ilvl="7" w:tplc="A5DA26DC">
      <w:numFmt w:val="bullet"/>
      <w:lvlText w:val="•"/>
      <w:lvlJc w:val="left"/>
      <w:pPr>
        <w:ind w:left="6591" w:hanging="339"/>
      </w:pPr>
      <w:rPr>
        <w:rFonts w:hint="default"/>
        <w:lang w:val="tr-TR" w:eastAsia="en-US" w:bidi="ar-SA"/>
      </w:rPr>
    </w:lvl>
    <w:lvl w:ilvl="8" w:tplc="151E692E">
      <w:numFmt w:val="bullet"/>
      <w:lvlText w:val="•"/>
      <w:lvlJc w:val="left"/>
      <w:pPr>
        <w:ind w:left="7513" w:hanging="339"/>
      </w:pPr>
      <w:rPr>
        <w:rFonts w:hint="default"/>
        <w:lang w:val="tr-TR" w:eastAsia="en-US" w:bidi="ar-SA"/>
      </w:rPr>
    </w:lvl>
  </w:abstractNum>
  <w:num w:numId="1" w16cid:durableId="993070146">
    <w:abstractNumId w:val="0"/>
  </w:num>
  <w:num w:numId="2" w16cid:durableId="1723939034">
    <w:abstractNumId w:val="3"/>
  </w:num>
  <w:num w:numId="3" w16cid:durableId="1341271033">
    <w:abstractNumId w:val="4"/>
  </w:num>
  <w:num w:numId="4" w16cid:durableId="197623141">
    <w:abstractNumId w:val="1"/>
  </w:num>
  <w:num w:numId="5" w16cid:durableId="642546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3F4"/>
    <w:rsid w:val="002C632D"/>
    <w:rsid w:val="00590B17"/>
    <w:rsid w:val="008B736A"/>
    <w:rsid w:val="008C53F4"/>
    <w:rsid w:val="00B3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BD27"/>
  <w15:docId w15:val="{B6FBF83A-5BB5-47F8-9FD1-3FF14A9E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92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7"/>
      <w:ind w:left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Hakem</cp:lastModifiedBy>
  <cp:revision>3</cp:revision>
  <dcterms:created xsi:type="dcterms:W3CDTF">2026-04-22T13:08:00Z</dcterms:created>
  <dcterms:modified xsi:type="dcterms:W3CDTF">2026-04-24T06:09:00Z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Word 2016</vt:lpwstr>
  </property>
</Properties>
</file>